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96B3E9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14:paraId="62FEF37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14:paraId="4E7BF50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  <w:bookmarkStart w:id="0" w:name="_GoBack"/>
      <w:bookmarkEnd w:id="0"/>
      <w:r>
        <w:drawing>
          <wp:inline distT="0" distB="0" distL="114300" distR="114300">
            <wp:extent cx="5928995" cy="8387080"/>
            <wp:effectExtent l="0" t="0" r="14605" b="13970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E0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75A265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398637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176331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6F15D9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4C8C50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3AE8AB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  <w:t>2024-2025 оқу жылындағы педагогикалық жұмыстың негізгі мақсаттары мен міндеттері.</w:t>
      </w:r>
    </w:p>
    <w:p w14:paraId="67E429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4489FE4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1A2BA1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053905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73CBC9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265D8B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val="kk-KZ" w:eastAsia="ru-RU"/>
        </w:rPr>
      </w:pPr>
    </w:p>
    <w:p w14:paraId="0BE5E8B3">
      <w:pPr>
        <w:widowControl w:val="0"/>
        <w:tabs>
          <w:tab w:val="left" w:pos="1533"/>
        </w:tabs>
        <w:autoSpaceDE w:val="0"/>
        <w:autoSpaceDN w:val="0"/>
        <w:spacing w:after="0" w:line="240" w:lineRule="auto"/>
        <w:ind w:right="216"/>
        <w:jc w:val="both"/>
        <w:rPr>
          <w:rFonts w:ascii="Times New Roman" w:hAnsi="Times New Roman" w:eastAsia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eastAsia="Times New Roman" w:cs="Times New Roman"/>
          <w:sz w:val="28"/>
          <w:lang w:val="kk-KZ"/>
        </w:rPr>
        <w:t>-</w:t>
      </w:r>
      <w:r>
        <w:rPr>
          <w:rFonts w:ascii="Times New Roman" w:hAnsi="Times New Roman" w:eastAsia="Times New Roman" w:cs="Times New Roman"/>
          <w:i/>
          <w:sz w:val="28"/>
          <w:szCs w:val="28"/>
          <w:lang w:val="kk-KZ"/>
        </w:rPr>
        <w:t>ұлттық</w:t>
      </w:r>
      <w:r>
        <w:rPr>
          <w:rFonts w:ascii="Times New Roman" w:hAnsi="Times New Roman" w:eastAsia="Times New Roman" w:cs="Times New Roman"/>
          <w:i/>
          <w:spacing w:val="-12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kk-KZ"/>
        </w:rPr>
        <w:t>мәдениетке</w:t>
      </w:r>
      <w:r>
        <w:rPr>
          <w:rFonts w:ascii="Times New Roman" w:hAnsi="Times New Roman" w:eastAsia="Times New Roman" w:cs="Times New Roman"/>
          <w:i/>
          <w:spacing w:val="-11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kk-KZ"/>
        </w:rPr>
        <w:t>қызығушылықты</w:t>
      </w:r>
      <w:r>
        <w:rPr>
          <w:rFonts w:ascii="Times New Roman" w:hAnsi="Times New Roman" w:eastAsia="Times New Roman" w:cs="Times New Roman"/>
          <w:i/>
          <w:spacing w:val="-11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kk-KZ"/>
        </w:rPr>
        <w:t>арттыру,</w:t>
      </w:r>
      <w:r>
        <w:rPr>
          <w:rFonts w:ascii="Times New Roman" w:hAnsi="Times New Roman" w:eastAsia="Times New Roman" w:cs="Times New Roman"/>
          <w:i/>
          <w:spacing w:val="-12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kk-KZ"/>
        </w:rPr>
        <w:t>қазақ</w:t>
      </w:r>
      <w:r>
        <w:rPr>
          <w:rFonts w:ascii="Times New Roman" w:hAnsi="Times New Roman" w:eastAsia="Times New Roman" w:cs="Times New Roman"/>
          <w:i/>
          <w:spacing w:val="-10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kk-KZ"/>
        </w:rPr>
        <w:t>тілін</w:t>
      </w:r>
      <w:r>
        <w:rPr>
          <w:rFonts w:ascii="Times New Roman" w:hAnsi="Times New Roman" w:eastAsia="Times New Roman" w:cs="Times New Roman"/>
          <w:i/>
          <w:spacing w:val="-11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kk-KZ"/>
        </w:rPr>
        <w:t xml:space="preserve">меңгеруге </w:t>
      </w:r>
      <w:r>
        <w:rPr>
          <w:rFonts w:ascii="Times New Roman" w:hAnsi="Times New Roman" w:eastAsia="Times New Roman" w:cs="Times New Roman"/>
          <w:i/>
          <w:spacing w:val="-2"/>
          <w:sz w:val="28"/>
          <w:szCs w:val="28"/>
          <w:lang w:val="kk-KZ"/>
        </w:rPr>
        <w:t>ынталандыру</w:t>
      </w:r>
    </w:p>
    <w:p w14:paraId="385502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i/>
          <w:sz w:val="28"/>
          <w:szCs w:val="28"/>
          <w:lang w:val="kk-KZ" w:eastAsia="ru-RU"/>
        </w:rPr>
        <w:t>-</w:t>
      </w:r>
      <w:r>
        <w:rPr>
          <w:rFonts w:ascii="Times New Roman" w:hAnsi="Times New Roman" w:eastAsia="Times New Roman" w:cs="Times New Roman"/>
          <w:i/>
          <w:sz w:val="28"/>
          <w:szCs w:val="28"/>
          <w:lang w:val="kk-KZ" w:eastAsia="ru-RU"/>
        </w:rPr>
        <w:tab/>
      </w:r>
      <w:r>
        <w:rPr>
          <w:rFonts w:ascii="Times New Roman" w:hAnsi="Times New Roman" w:eastAsia="Times New Roman" w:cs="Times New Roman"/>
          <w:i/>
          <w:sz w:val="28"/>
          <w:szCs w:val="28"/>
          <w:lang w:val="kk-KZ" w:eastAsia="ru-RU"/>
        </w:rPr>
        <w:t>МДҰ мен ата-аналар қауымдастығының ықпалдастығын  нығайту,</w:t>
      </w:r>
    </w:p>
    <w:p w14:paraId="7B7B2E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i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val="kk-KZ" w:eastAsia="ru-RU"/>
        </w:rPr>
        <w:t>«Әжелер мектебі», «Әкелер мектебі», «Жас аналар мектебі» әлеуметтік институтын дамыту</w:t>
      </w:r>
    </w:p>
    <w:p w14:paraId="3AD1ED0D">
      <w:pPr>
        <w:widowControl w:val="0"/>
        <w:autoSpaceDE w:val="0"/>
        <w:autoSpaceDN w:val="0"/>
        <w:spacing w:after="0" w:line="318" w:lineRule="exact"/>
        <w:jc w:val="both"/>
        <w:outlineLvl w:val="1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-Тәрбиеленушілер</w:t>
      </w:r>
      <w:r>
        <w:rPr>
          <w:rFonts w:ascii="Times New Roman" w:hAnsi="Times New Roman" w:eastAsia="Times New Roman" w:cs="Times New Roman"/>
          <w:bCs/>
          <w:i/>
          <w:iCs/>
          <w:spacing w:val="-5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үшін</w:t>
      </w:r>
      <w:r>
        <w:rPr>
          <w:rFonts w:ascii="Times New Roman" w:hAnsi="Times New Roman" w:eastAsia="Times New Roman" w:cs="Times New Roman"/>
          <w:bCs/>
          <w:i/>
          <w:iCs/>
          <w:spacing w:val="-5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қауіпсіз</w:t>
      </w:r>
      <w:r>
        <w:rPr>
          <w:rFonts w:ascii="Times New Roman" w:hAnsi="Times New Roman" w:eastAsia="Times New Roman" w:cs="Times New Roman"/>
          <w:bCs/>
          <w:i/>
          <w:iCs/>
          <w:spacing w:val="-5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және</w:t>
      </w:r>
      <w:r>
        <w:rPr>
          <w:rFonts w:ascii="Times New Roman" w:hAnsi="Times New Roman" w:eastAsia="Times New Roman" w:cs="Times New Roman"/>
          <w:bCs/>
          <w:i/>
          <w:iCs/>
          <w:spacing w:val="-5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жайлы</w:t>
      </w:r>
      <w:r>
        <w:rPr>
          <w:rFonts w:ascii="Times New Roman" w:hAnsi="Times New Roman" w:eastAsia="Times New Roman" w:cs="Times New Roman"/>
          <w:bCs/>
          <w:i/>
          <w:iCs/>
          <w:spacing w:val="-6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орта</w:t>
      </w:r>
      <w:r>
        <w:rPr>
          <w:rFonts w:ascii="Times New Roman" w:hAnsi="Times New Roman" w:eastAsia="Times New Roman" w:cs="Times New Roman"/>
          <w:bCs/>
          <w:i/>
          <w:iCs/>
          <w:spacing w:val="-6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pacing w:val="-4"/>
          <w:sz w:val="28"/>
          <w:szCs w:val="28"/>
          <w:lang w:val="kk-KZ"/>
        </w:rPr>
        <w:t>құру</w:t>
      </w:r>
    </w:p>
    <w:p w14:paraId="4B0B525A">
      <w:pPr>
        <w:widowControl w:val="0"/>
        <w:autoSpaceDE w:val="0"/>
        <w:autoSpaceDN w:val="0"/>
        <w:spacing w:after="0" w:line="240" w:lineRule="auto"/>
        <w:ind w:right="119" w:firstLine="707"/>
        <w:jc w:val="both"/>
        <w:outlineLvl w:val="1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-Мектепке</w:t>
      </w:r>
      <w:r>
        <w:rPr>
          <w:rFonts w:ascii="Times New Roman" w:hAnsi="Times New Roman" w:eastAsia="Times New Roman" w:cs="Times New Roman"/>
          <w:bCs/>
          <w:i/>
          <w:iCs/>
          <w:spacing w:val="40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дейінгі</w:t>
      </w:r>
      <w:r>
        <w:rPr>
          <w:rFonts w:ascii="Times New Roman" w:hAnsi="Times New Roman" w:eastAsia="Times New Roman" w:cs="Times New Roman"/>
          <w:bCs/>
          <w:i/>
          <w:iCs/>
          <w:spacing w:val="40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тәрбие</w:t>
      </w:r>
      <w:r>
        <w:rPr>
          <w:rFonts w:ascii="Times New Roman" w:hAnsi="Times New Roman" w:eastAsia="Times New Roman" w:cs="Times New Roman"/>
          <w:bCs/>
          <w:i/>
          <w:iCs/>
          <w:spacing w:val="40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мен</w:t>
      </w:r>
      <w:r>
        <w:rPr>
          <w:rFonts w:ascii="Times New Roman" w:hAnsi="Times New Roman" w:eastAsia="Times New Roman" w:cs="Times New Roman"/>
          <w:bCs/>
          <w:i/>
          <w:iCs/>
          <w:spacing w:val="40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оқыту</w:t>
      </w:r>
      <w:r>
        <w:rPr>
          <w:rFonts w:ascii="Times New Roman" w:hAnsi="Times New Roman" w:eastAsia="Times New Roman" w:cs="Times New Roman"/>
          <w:bCs/>
          <w:i/>
          <w:iCs/>
          <w:spacing w:val="40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мазмұнын</w:t>
      </w:r>
      <w:r>
        <w:rPr>
          <w:rFonts w:ascii="Times New Roman" w:hAnsi="Times New Roman" w:eastAsia="Times New Roman" w:cs="Times New Roman"/>
          <w:bCs/>
          <w:i/>
          <w:iCs/>
          <w:spacing w:val="40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меңгеру</w:t>
      </w:r>
      <w:r>
        <w:rPr>
          <w:rFonts w:ascii="Times New Roman" w:hAnsi="Times New Roman" w:eastAsia="Times New Roman" w:cs="Times New Roman"/>
          <w:bCs/>
          <w:i/>
          <w:iCs/>
          <w:spacing w:val="40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бойынша мониторинг жүргізу</w:t>
      </w:r>
    </w:p>
    <w:p w14:paraId="4EDFDA43">
      <w:pPr>
        <w:widowControl w:val="0"/>
        <w:autoSpaceDE w:val="0"/>
        <w:autoSpaceDN w:val="0"/>
        <w:spacing w:after="0" w:line="318" w:lineRule="exact"/>
        <w:jc w:val="both"/>
        <w:outlineLvl w:val="1"/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Экологиялық</w:t>
      </w:r>
      <w:r>
        <w:rPr>
          <w:rFonts w:ascii="Times New Roman" w:hAnsi="Times New Roman" w:eastAsia="Times New Roman" w:cs="Times New Roman"/>
          <w:bCs/>
          <w:i/>
          <w:iCs/>
          <w:spacing w:val="-6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білім</w:t>
      </w:r>
      <w:r>
        <w:rPr>
          <w:rFonts w:ascii="Times New Roman" w:hAnsi="Times New Roman" w:eastAsia="Times New Roman" w:cs="Times New Roman"/>
          <w:bCs/>
          <w:i/>
          <w:iCs/>
          <w:spacing w:val="-6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беру</w:t>
      </w:r>
      <w:r>
        <w:rPr>
          <w:rFonts w:ascii="Times New Roman" w:hAnsi="Times New Roman" w:eastAsia="Times New Roman" w:cs="Times New Roman"/>
          <w:bCs/>
          <w:i/>
          <w:iCs/>
          <w:spacing w:val="-6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және</w:t>
      </w:r>
      <w:r>
        <w:rPr>
          <w:rFonts w:ascii="Times New Roman" w:hAnsi="Times New Roman" w:eastAsia="Times New Roman" w:cs="Times New Roman"/>
          <w:bCs/>
          <w:i/>
          <w:iCs/>
          <w:spacing w:val="-6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  <w:lang w:val="kk-KZ"/>
        </w:rPr>
        <w:t>экологиялық</w:t>
      </w:r>
      <w:r>
        <w:rPr>
          <w:rFonts w:ascii="Times New Roman" w:hAnsi="Times New Roman" w:eastAsia="Times New Roman" w:cs="Times New Roman"/>
          <w:bCs/>
          <w:i/>
          <w:iCs/>
          <w:spacing w:val="-6"/>
          <w:sz w:val="28"/>
          <w:szCs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Cs/>
          <w:i/>
          <w:iCs/>
          <w:spacing w:val="-2"/>
          <w:sz w:val="28"/>
          <w:szCs w:val="28"/>
          <w:lang w:val="kk-KZ"/>
        </w:rPr>
        <w:t>мәдениет дамыту</w:t>
      </w:r>
    </w:p>
    <w:p w14:paraId="5D703FF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5A6B2A75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34DEA6DC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07480EA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54C4FB8A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2D26390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7A2F9D2B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7C036EE3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590CCFC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1CE8C8CE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30BC6ECB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13A49D45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1CCF031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0E21D1E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6ED677DE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2F25397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37E5E19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2A56C7B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22EED322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009A1B48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14B83E5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0A893F19">
      <w:p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588C2532">
      <w:p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0A7D0287">
      <w:pP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282628A0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1702FA62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7666E1FF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 xml:space="preserve">       І. </w:t>
      </w: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>Мектепке дейінгі ұйымның жалпы сипаттамасы</w:t>
      </w:r>
    </w:p>
    <w:p w14:paraId="25D4B3DC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</w:pPr>
    </w:p>
    <w:p w14:paraId="75C96EE8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 xml:space="preserve"> Ұйымның атауы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>: «Жасмин»бастауыш мектеп-балабақша кешені»ЖШС</w:t>
      </w:r>
    </w:p>
    <w:p w14:paraId="1DB389EC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>Мекенжай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>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kk-KZ" w:eastAsia="ru-RU"/>
        </w:rPr>
        <w:t>Түркістан облысы,Сауран ауданы ,Қарашық аулы,Қазыбек би№1</w:t>
      </w:r>
    </w:p>
    <w:p w14:paraId="55F00A6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>Заңды тұлғаның байланыс деректері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>: +7 777 886 82 80</w:t>
      </w:r>
    </w:p>
    <w:p w14:paraId="36F2E38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 xml:space="preserve"> Электрон</w:t>
      </w: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>ды пошта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 xml:space="preserve">: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en-US" w:eastAsia="ru-RU"/>
        </w:rPr>
        <w:t>Shkola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en-US" w:eastAsia="ru-RU"/>
        </w:rPr>
        <w:t>zhasmin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@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en-US" w:eastAsia="ru-RU"/>
        </w:rPr>
        <w:t>mail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en-US" w:eastAsia="ru-RU"/>
        </w:rPr>
        <w:t>ru</w:t>
      </w:r>
    </w:p>
    <w:p w14:paraId="4D573CB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 xml:space="preserve"> Оқу тілі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 xml:space="preserve">: Қазақ тілі </w:t>
      </w:r>
    </w:p>
    <w:p w14:paraId="54067B00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>Топтар саны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>: 4</w:t>
      </w:r>
    </w:p>
    <w:p w14:paraId="69973481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>Тәрбиеленушілер саны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lang w:val="kk-KZ" w:eastAsia="ru-RU"/>
        </w:rPr>
        <w:t> 95</w:t>
      </w:r>
    </w:p>
    <w:p w14:paraId="1EC7D9A4">
      <w:pPr>
        <w:shd w:val="clear" w:color="auto" w:fill="FFFFFF"/>
        <w:spacing w:after="0" w:line="240" w:lineRule="auto"/>
        <w:ind w:firstLine="709"/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kk-KZ" w:eastAsia="ru-RU"/>
        </w:rPr>
      </w:pPr>
    </w:p>
    <w:p w14:paraId="2E7A1BF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 xml:space="preserve">Топтар саны және олардың ерекшелігі, тәрбиеленушілердің саны </w:t>
      </w: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br w:type="textWrapping"/>
      </w:r>
    </w:p>
    <w:tbl>
      <w:tblPr>
        <w:tblStyle w:val="5"/>
        <w:tblW w:w="10843" w:type="dxa"/>
        <w:tblInd w:w="-101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5"/>
        <w:gridCol w:w="1885"/>
        <w:gridCol w:w="1875"/>
        <w:gridCol w:w="1305"/>
        <w:gridCol w:w="1740"/>
        <w:gridCol w:w="1387"/>
        <w:gridCol w:w="2126"/>
      </w:tblGrid>
      <w:tr w14:paraId="247F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B1A4A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14:paraId="134401A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р/с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C229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Топтың атауы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2BD1A2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Жас ерекшеліктері кезеңдері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9BEA4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Жас топтары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2496C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Бағыттылық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54FDF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Тәрбиеленушілер саны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872FD8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>Тәрбиешілер</w:t>
            </w:r>
          </w:p>
        </w:tc>
      </w:tr>
      <w:tr w14:paraId="099AA7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7DE9B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ED2E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097EEE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Ботақан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3A2763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2FF4F2B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3-4жас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5D8A3BD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Ортаңғы топ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86810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Жалпы дамыту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3EF9D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0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4757900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14:paraId="584CCD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8738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A68E7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«Бал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ауса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6D38BE0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0C85541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         3-4жас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6134F8F2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        Ортаңғы          топ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0F461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жалпы </w:t>
            </w:r>
          </w:p>
          <w:p w14:paraId="7B4BCC1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дамыту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8EEA7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2199A96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14:paraId="6BC496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17442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86390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«Жұлдызша»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12F6EA8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         4-5жас</w:t>
            </w:r>
          </w:p>
          <w:p w14:paraId="3C792BE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2EC5E164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Ересек</w:t>
            </w:r>
          </w:p>
          <w:p w14:paraId="28151553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топ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4D286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Жалпы дамыту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6B99B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57EF0B3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14:paraId="3E338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10471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18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3B7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«Күншуақ »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1C03998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5-6 жас 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1A027F21">
            <w:pPr>
              <w:spacing w:after="24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МАД  тобы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FD8DD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Жалпы дамыту </w:t>
            </w:r>
          </w:p>
        </w:tc>
        <w:tc>
          <w:tcPr>
            <w:tcW w:w="13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8439D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25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</w:tcPr>
          <w:p w14:paraId="086FB9B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14:paraId="753D0364">
      <w:pPr>
        <w:spacing w:after="24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</w:p>
    <w:p w14:paraId="09736259">
      <w:pPr>
        <w:widowControl w:val="0"/>
        <w:autoSpaceDE w:val="0"/>
        <w:autoSpaceDN w:val="0"/>
        <w:spacing w:after="0" w:line="318" w:lineRule="exact"/>
        <w:ind w:left="1110"/>
        <w:outlineLvl w:val="1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</w:pPr>
    </w:p>
    <w:p w14:paraId="7DEAA000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35364E85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30EED6BB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5CCC19C0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15681B64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71967653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3E7E9019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32F28D5E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181C3B2B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30A4835C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70B86C0E">
      <w:p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>Жылдық жоспар бөлімдері:</w:t>
      </w:r>
    </w:p>
    <w:p w14:paraId="1B4D6CB5">
      <w:pPr>
        <w:numPr>
          <w:ilvl w:val="0"/>
          <w:numId w:val="1"/>
        </w:num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Педагогтердің біліктілігі мен кәсіби шеберлігін арттыру </w:t>
      </w:r>
    </w:p>
    <w:p w14:paraId="08A32987">
      <w:pPr>
        <w:numPr>
          <w:ilvl w:val="0"/>
          <w:numId w:val="1"/>
        </w:num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>Педагогикалық- ұйымдастырушылық-жұмыс</w:t>
      </w:r>
    </w:p>
    <w:p w14:paraId="2E627D31">
      <w:pPr>
        <w:numPr>
          <w:ilvl w:val="0"/>
          <w:numId w:val="1"/>
        </w:num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Бала Денсаулығы мен қауіпсіздігін сақтау </w:t>
      </w:r>
    </w:p>
    <w:p w14:paraId="2171A4AD">
      <w:pPr>
        <w:numPr>
          <w:ilvl w:val="0"/>
          <w:numId w:val="1"/>
        </w:num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Тәрбиеленушілердің отбасыларымен өзара қарым-қатынас. </w:t>
      </w:r>
    </w:p>
    <w:p w14:paraId="21A3E978">
      <w:pPr>
        <w:numPr>
          <w:ilvl w:val="0"/>
          <w:numId w:val="1"/>
        </w:num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Экологиялық  мәдениет-тәрбие беру жоспары</w:t>
      </w:r>
    </w:p>
    <w:p w14:paraId="14C6206E">
      <w:pPr>
        <w:numPr>
          <w:ilvl w:val="0"/>
          <w:numId w:val="1"/>
        </w:num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Бақылау: бақылау түрлері мен мазмұны. </w:t>
      </w:r>
    </w:p>
    <w:p w14:paraId="237EE3B6">
      <w:pPr>
        <w:numPr>
          <w:ilvl w:val="0"/>
          <w:numId w:val="1"/>
        </w:num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Әкімшілік-шаруашылық жұмыс. </w:t>
      </w:r>
    </w:p>
    <w:p w14:paraId="1D67BEFF">
      <w:pPr>
        <w:widowControl w:val="0"/>
        <w:autoSpaceDE w:val="0"/>
        <w:autoSpaceDN w:val="0"/>
        <w:spacing w:after="0" w:line="318" w:lineRule="exact"/>
        <w:ind w:left="1110"/>
        <w:outlineLvl w:val="1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</w:pPr>
    </w:p>
    <w:p w14:paraId="498BC2BD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4DAFE812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4366976F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62CD08D8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78BDF200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5E2D825A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6CEA15CB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7BAA9568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67662628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05AF066E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3C150EC4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1AC469E8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33988E35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455C0DF1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01EFAE65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50E7D84B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68F6C77E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447AC60F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504E09DC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7EDF6F3D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2EFA7CBE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4F69FA67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5EC26613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0DCACE1E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134A3DB4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35426B61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2CC25D76">
      <w:pPr>
        <w:pStyle w:val="8"/>
        <w:spacing w:after="200" w:line="276" w:lineRule="auto"/>
        <w:ind w:left="1080"/>
        <w:rPr>
          <w:rFonts w:ascii="Times New Roman" w:hAnsi="Times New Roman" w:eastAsia="Calibri" w:cs="Times New Roman"/>
          <w:b/>
          <w:sz w:val="28"/>
          <w:szCs w:val="28"/>
          <w:u w:val="single"/>
          <w:lang w:val="kk-KZ"/>
        </w:rPr>
      </w:pPr>
    </w:p>
    <w:p w14:paraId="2B404601"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kk-KZ"/>
        </w:rPr>
        <w:t>1.Педагогтердің біліктілігі мен кәсіби шеберлігін арттыру бөлімі</w:t>
      </w:r>
    </w:p>
    <w:p w14:paraId="522D5E78">
      <w:pPr>
        <w:spacing w:after="0" w:line="240" w:lineRule="atLeast"/>
        <w:ind w:left="709" w:hanging="709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kk-KZ" w:eastAsia="ru-RU"/>
        </w:rPr>
        <w:t>1.1.Б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іліктілікті арттыру курстарынан өту</w:t>
      </w:r>
    </w:p>
    <w:p w14:paraId="272714B6">
      <w:pPr>
        <w:spacing w:after="0" w:line="240" w:lineRule="atLeast"/>
        <w:ind w:left="709" w:hanging="709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tbl>
      <w:tblPr>
        <w:tblStyle w:val="5"/>
        <w:tblW w:w="10208" w:type="dxa"/>
        <w:tblInd w:w="-8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4395"/>
        <w:gridCol w:w="1702"/>
        <w:gridCol w:w="2267"/>
        <w:gridCol w:w="1277"/>
      </w:tblGrid>
      <w:tr w14:paraId="5D4BE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EF6E8A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</w:t>
            </w:r>
          </w:p>
          <w:p w14:paraId="7B8591D1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D4C8CD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Курс тақырыбы</w:t>
            </w:r>
          </w:p>
        </w:tc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2BC5E0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A76E48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Педагогтер</w:t>
            </w: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F8BD4">
            <w:pPr>
              <w:spacing w:after="0" w:line="240" w:lineRule="atLeast"/>
              <w:ind w:left="709" w:hanging="709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Өтетін </w:t>
            </w:r>
          </w:p>
          <w:p w14:paraId="71D68E37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орны</w:t>
            </w:r>
          </w:p>
        </w:tc>
      </w:tr>
      <w:tr w14:paraId="772C14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62F6E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  <w:p w14:paraId="4C2C0FD2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459852">
            <w:pPr>
              <w:spacing w:after="0" w:line="240" w:lineRule="atLeast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70FD0E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24ED51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3B600B49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16FD4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</w:tr>
      <w:tr w14:paraId="7B2DF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C42C1C">
            <w:pPr>
              <w:spacing w:after="0" w:line="240" w:lineRule="atLeast"/>
              <w:ind w:left="709" w:hanging="709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9F2E8">
            <w:pPr>
              <w:spacing w:after="0" w:line="240" w:lineRule="atLeast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645A1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4653C7">
            <w:pPr>
              <w:spacing w:after="0" w:line="240" w:lineRule="atLeast"/>
              <w:ind w:left="709" w:hanging="709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521681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</w:tr>
      <w:tr w14:paraId="6671F5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C2A8CD">
            <w:pPr>
              <w:spacing w:after="0" w:line="240" w:lineRule="atLeast"/>
              <w:ind w:left="709" w:hanging="709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3DC6D6">
            <w:pPr>
              <w:spacing w:after="0" w:line="240" w:lineRule="atLeast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95A866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F97E8C">
            <w:pPr>
              <w:spacing w:after="0" w:line="240" w:lineRule="atLeast"/>
              <w:ind w:left="709" w:hanging="709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A8A63E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</w:tr>
      <w:tr w14:paraId="77832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D626E">
            <w:pPr>
              <w:spacing w:after="0" w:line="240" w:lineRule="atLeast"/>
              <w:ind w:left="709" w:hanging="709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B9DA49">
            <w:pPr>
              <w:spacing w:after="0" w:line="240" w:lineRule="atLeast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909EE9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8A0046">
            <w:pPr>
              <w:spacing w:after="0" w:line="240" w:lineRule="atLeast"/>
              <w:ind w:left="709" w:hanging="709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291119">
            <w:pPr>
              <w:spacing w:after="0" w:line="240" w:lineRule="atLeast"/>
              <w:ind w:left="709" w:hanging="709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35D77583">
      <w:pPr>
        <w:widowControl w:val="0"/>
        <w:autoSpaceDE w:val="0"/>
        <w:autoSpaceDN w:val="0"/>
        <w:spacing w:after="0" w:line="318" w:lineRule="exact"/>
        <w:ind w:left="1110"/>
        <w:outlineLvl w:val="1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</w:pPr>
    </w:p>
    <w:p w14:paraId="6CF94F6F">
      <w:pPr>
        <w:widowControl w:val="0"/>
        <w:autoSpaceDE w:val="0"/>
        <w:autoSpaceDN w:val="0"/>
        <w:spacing w:after="0" w:line="318" w:lineRule="exact"/>
        <w:ind w:left="1110"/>
        <w:outlineLvl w:val="1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</w:pPr>
    </w:p>
    <w:p w14:paraId="182C7C23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eastAsia="Calibri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>1.2.Педагогтарды аттестаттаудан өткізу</w:t>
      </w:r>
    </w:p>
    <w:p w14:paraId="65781975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rPr>
          <w:rFonts w:ascii="Calibri" w:hAnsi="Calibri" w:eastAsia="Calibri" w:cs="Times New Roman"/>
          <w:b/>
          <w:bCs/>
          <w:sz w:val="24"/>
          <w:szCs w:val="24"/>
          <w:lang w:val="kk-KZ"/>
        </w:rPr>
      </w:pPr>
    </w:p>
    <w:tbl>
      <w:tblPr>
        <w:tblStyle w:val="5"/>
        <w:tblW w:w="10207" w:type="dxa"/>
        <w:tblInd w:w="-8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82"/>
        <w:gridCol w:w="2863"/>
        <w:gridCol w:w="2551"/>
        <w:gridCol w:w="1980"/>
        <w:gridCol w:w="2273"/>
      </w:tblGrid>
      <w:tr w14:paraId="68BBBB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2B35ED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5C9F7B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Жұмыс мазмұны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5EB209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82263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436FE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Жауаптылар </w:t>
            </w:r>
          </w:p>
        </w:tc>
      </w:tr>
      <w:tr w14:paraId="236F5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0C96C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0C65C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8087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2CD8D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D286A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5</w:t>
            </w:r>
          </w:p>
        </w:tc>
      </w:tr>
      <w:tr w14:paraId="418F0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DEAB7">
            <w:pPr>
              <w:spacing w:after="200" w:line="276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Ұйымдастырушылық саты</w:t>
            </w:r>
          </w:p>
        </w:tc>
      </w:tr>
      <w:tr w14:paraId="0A0E1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4EC4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16F0B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Өтініштерді қабылдау. Аттестаттау ережелерімен танысу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376F5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Журналда тіркеу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FABF0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Қыркүйек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FBAFE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 Ш Абдулхакимова</w:t>
            </w:r>
          </w:p>
          <w:p w14:paraId="18779400">
            <w:pPr>
              <w:spacing w:after="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64743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1916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E62F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 құрамын іріктеу, міндеттерді бөлу.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39221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 құру туралы бұйрық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AA6F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Қыркүйек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12EE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Балабақша әкімшілігі</w:t>
            </w:r>
          </w:p>
        </w:tc>
      </w:tr>
      <w:tr w14:paraId="5DCB6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C291A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91806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 қызметін жоспарлау.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2C2650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 жұмыс жоспары, аттестаттаудың жеке графигі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D4BE2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Қыркүйек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22FB1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Меңгеруші Д Бегметова</w:t>
            </w:r>
          </w:p>
          <w:p w14:paraId="4BB8C53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 Ш Абдулхакимова</w:t>
            </w:r>
          </w:p>
          <w:p w14:paraId="0BB4211C">
            <w:pPr>
              <w:spacing w:after="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61D191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D20C8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2AA3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Аттестаттау мәселелері бойынша педагогтарға арналған ақпарат рәсімдеу.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6EA98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Стенд, жылжымалы папкалар, буклеттер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CD19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F019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Хатшы Ш Абдулхакимова </w:t>
            </w:r>
          </w:p>
        </w:tc>
      </w:tr>
      <w:tr w14:paraId="72D4E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3BD4E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1693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Нормативтік құқықтық құжаттарға байланысты кеңес беру-әңгімелесу.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119D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Тесттер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366B4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Қыркүйек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6BEE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АК, аттестатталушы педагогтар</w:t>
            </w:r>
          </w:p>
        </w:tc>
      </w:tr>
      <w:tr w14:paraId="201E7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147F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86EF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Аттестатталушы педагогтарға арналған кеңестер, жеке педагогикалық қызметті талдау.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CD5EE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«Педагог портфолиосын» жасау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10E86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Қыркүйек-қазан, 1 жыл ішінде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3387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АК, аттестатталушы педагогтар</w:t>
            </w:r>
          </w:p>
        </w:tc>
      </w:tr>
      <w:tr w14:paraId="6C493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ADDF97">
            <w:pPr>
              <w:spacing w:after="200" w:line="276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Аттестаттауды жүргізу және талдау</w:t>
            </w:r>
          </w:p>
        </w:tc>
      </w:tr>
      <w:tr w14:paraId="2F833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8A3B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B97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Сараптамалық топтың жұмысы.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9655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Аттеататталушы педагогтардың практикалық қызметін бағалау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A96CB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 жыл ішінде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2ED7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Сараптамалық топ</w:t>
            </w:r>
          </w:p>
        </w:tc>
      </w:tr>
      <w:tr w14:paraId="5BAEF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573B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4E51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Аттестатталатын педагогтардың шығармашылық есебі.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9052B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Авторлық жұмыс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741F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083D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</w:t>
            </w:r>
          </w:p>
        </w:tc>
      </w:tr>
      <w:tr w14:paraId="48B87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5279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EC74D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 отырыстары.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BF2F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Аттестаттау нәтижелері бойынша қорытында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A888F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A45B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АК</w:t>
            </w:r>
          </w:p>
        </w:tc>
      </w:tr>
      <w:tr w14:paraId="7FEC9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81DC4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58468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Қалалық АК-ға құжаттар тапсыру.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94D60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Өтініш, аттестаттау парағы, хаттаманың үзінді-көшірмесі, қолдаухат (құжаттарды рәсімдеу)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B789D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9586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Хатшы, АК</w:t>
            </w:r>
          </w:p>
        </w:tc>
      </w:tr>
    </w:tbl>
    <w:p w14:paraId="5056AC12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4CF99CB7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167D7770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2FB795CC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4B0C9E60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5802041A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3693F785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656A7267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7F68B39D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386261A2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3373C98C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01819647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  <w:t xml:space="preserve">                                 1.3.Өз білімін көтеру</w:t>
      </w:r>
    </w:p>
    <w:tbl>
      <w:tblPr>
        <w:tblStyle w:val="5"/>
        <w:tblW w:w="10207" w:type="dxa"/>
        <w:tblInd w:w="-8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2863"/>
        <w:gridCol w:w="2551"/>
        <w:gridCol w:w="1980"/>
        <w:gridCol w:w="2273"/>
      </w:tblGrid>
      <w:tr w14:paraId="2E999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D370A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970CF0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Жұмыс мазмұны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BC703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88DFC1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EC0CE4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Жауаптылар </w:t>
            </w:r>
          </w:p>
        </w:tc>
      </w:tr>
      <w:tr w14:paraId="2D9733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FA4CA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6EAEDA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«Құм терапиясын қолдану»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44BC9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Балалардың қол моторикасының, зейінін дамыту, сауықтыру шарасын іске асыру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CA7B9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 Жыл 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3F567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  <w:p w14:paraId="6B88421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235B37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Мектепалды даярлық тобы</w:t>
            </w:r>
          </w:p>
          <w:p w14:paraId="430B5A5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79A9A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CF3847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5764FF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«Қуыршақ терапиясы »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A41D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Балалардың шығармашылық қабылетін дамыту, қаза тілінде сөйлеу қорын молайту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A3005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 жыл 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BA289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  <w:p w14:paraId="3D08767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6445A8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Ересек топ </w:t>
            </w:r>
          </w:p>
        </w:tc>
      </w:tr>
      <w:tr w14:paraId="581D2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EBB8C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28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2E53E1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«Іс –әрекет барысында ойын түрлерін қолдану»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C4232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Балалардың дамытушы ойындар арқылы зейінін қалыптастыру, 5 дағды бойынша дағдыларын қалыптастыру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C748F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 жыл</w:t>
            </w:r>
          </w:p>
        </w:tc>
        <w:tc>
          <w:tcPr>
            <w:tcW w:w="22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0A5EE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  <w:p w14:paraId="546B968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Ортаңғы топ</w:t>
            </w:r>
          </w:p>
          <w:p w14:paraId="109219C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</w:tbl>
    <w:p w14:paraId="5D2F0327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  <w:t xml:space="preserve"> </w:t>
      </w:r>
    </w:p>
    <w:p w14:paraId="07E080C3">
      <w:pPr>
        <w:tabs>
          <w:tab w:val="left" w:pos="2380"/>
          <w:tab w:val="center" w:pos="5146"/>
        </w:tabs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kk-KZ"/>
        </w:rPr>
      </w:pPr>
    </w:p>
    <w:p w14:paraId="1F96ACB5">
      <w:p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  <w:u w:val="single"/>
          <w:lang w:val="kk-KZ"/>
        </w:rPr>
      </w:pPr>
    </w:p>
    <w:p w14:paraId="08CE3287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23594FAC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5DEDF8B7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28795DD1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14AF156C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4A6A5BEA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0BB5C2F1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42DEF5B4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3703D683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63B6EF84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20F79552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026EDF8B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31AF25E4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15A86DEF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</w:p>
    <w:p w14:paraId="7452D9C2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u w:val="single"/>
          <w:lang w:val="kk-KZ"/>
        </w:rPr>
        <w:t xml:space="preserve">2.Педагогикалық- ұйымдастырушылық-жұмыс </w:t>
      </w:r>
    </w:p>
    <w:p w14:paraId="38228EDF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iCs/>
          <w:sz w:val="24"/>
          <w:szCs w:val="24"/>
          <w:lang w:val="kk-KZ"/>
        </w:rPr>
      </w:pPr>
    </w:p>
    <w:p w14:paraId="727BB7FF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iCs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bCs/>
          <w:iCs/>
          <w:sz w:val="24"/>
          <w:szCs w:val="24"/>
          <w:lang w:val="kk-KZ"/>
        </w:rPr>
        <w:t>2.1.Білім беру процесінің ашық көрсетілімі</w:t>
      </w:r>
    </w:p>
    <w:p w14:paraId="06837575">
      <w:pPr>
        <w:spacing w:after="0" w:line="276" w:lineRule="auto"/>
        <w:jc w:val="center"/>
        <w:rPr>
          <w:rFonts w:ascii="Times New Roman" w:hAnsi="Times New Roman" w:eastAsia="Calibri" w:cs="Times New Roman"/>
          <w:b/>
          <w:bCs/>
          <w:iCs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bCs/>
          <w:iCs/>
          <w:sz w:val="24"/>
          <w:szCs w:val="24"/>
          <w:lang w:val="kk-KZ"/>
        </w:rPr>
        <w:t>Қорытынды енулер</w:t>
      </w:r>
    </w:p>
    <w:tbl>
      <w:tblPr>
        <w:tblStyle w:val="5"/>
        <w:tblW w:w="10626" w:type="dxa"/>
        <w:tblInd w:w="-12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3071"/>
        <w:gridCol w:w="1684"/>
        <w:gridCol w:w="1334"/>
        <w:gridCol w:w="2172"/>
        <w:gridCol w:w="1837"/>
      </w:tblGrid>
      <w:tr w14:paraId="12437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9C3EF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  <w:t>қ/с</w:t>
            </w:r>
          </w:p>
        </w:tc>
        <w:tc>
          <w:tcPr>
            <w:tcW w:w="3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17332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  <w:t xml:space="preserve"> Педагогтардың аты-жөні</w:t>
            </w:r>
          </w:p>
        </w:tc>
        <w:tc>
          <w:tcPr>
            <w:tcW w:w="1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E8FD6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  <w:t xml:space="preserve">ену </w:t>
            </w: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  <w:t>түрі</w:t>
            </w:r>
          </w:p>
        </w:tc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3833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  <w:t>Уақыты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51424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  <w:t>Жауаптылар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A2885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  <w:t xml:space="preserve">Тексеруге </w:t>
            </w: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</w:rPr>
              <w:t>Жауаптылар</w:t>
            </w:r>
          </w:p>
        </w:tc>
      </w:tr>
      <w:tr w14:paraId="3AE76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9F75C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BCDDC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  <w:t xml:space="preserve">«5» саны </w:t>
            </w:r>
          </w:p>
          <w:p w14:paraId="28063AB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Міндеті:Танымдық зияткерлік дағдыларды дамыту, балалардың матемаикалық негізге қызуғушылығын арттыру </w:t>
            </w:r>
          </w:p>
          <w:p w14:paraId="7B1917A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1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D4F5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Ашық көрсетілімдер</w:t>
            </w:r>
          </w:p>
          <w:p w14:paraId="389D43C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Мектепалды даярлық тобы</w:t>
            </w:r>
          </w:p>
        </w:tc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4C0EB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 xml:space="preserve">Қыркүйек 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EBCC48">
            <w:pPr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870D4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Әдіскер</w:t>
            </w:r>
          </w:p>
          <w:p w14:paraId="5CABBEC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</w:tc>
      </w:tr>
      <w:tr w14:paraId="6DB7A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55D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A1769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  <w:t>«Бақ та ма? Бақшада ма?»</w:t>
            </w:r>
          </w:p>
          <w:p w14:paraId="319845DF">
            <w:pPr>
              <w:spacing w:after="20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Міндеті: Балаларға көкеніс тер мен жемістерді ажырата білуге үйрету </w:t>
            </w:r>
          </w:p>
        </w:tc>
        <w:tc>
          <w:tcPr>
            <w:tcW w:w="1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7AD4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Кіріктірілген Ашық көрсетілімдер</w:t>
            </w:r>
          </w:p>
          <w:p w14:paraId="5EB9D0F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Ортаңғы топ </w:t>
            </w:r>
          </w:p>
        </w:tc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FE6C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Қараша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5544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FEC7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Әдіскер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Абдулхакимова</w:t>
            </w:r>
          </w:p>
          <w:p w14:paraId="6B45910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</w:p>
        </w:tc>
      </w:tr>
      <w:tr w14:paraId="06B44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4B0F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color w:val="FF0000"/>
                <w:sz w:val="24"/>
                <w:szCs w:val="24"/>
              </w:rPr>
              <w:t>3</w:t>
            </w:r>
          </w:p>
        </w:tc>
        <w:tc>
          <w:tcPr>
            <w:tcW w:w="3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271AD">
            <w:pPr>
              <w:shd w:val="clear" w:color="auto" w:fill="FFFFFF"/>
              <w:spacing w:after="0" w:line="240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  <w:t>«Тәуелсіз елім Қазақстан»</w:t>
            </w:r>
          </w:p>
          <w:p w14:paraId="0003FC8F">
            <w:pPr>
              <w:shd w:val="clear" w:color="auto" w:fill="FFFFFF"/>
              <w:spacing w:after="0" w:line="240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Міндеті Өз еліне жеріне деген сүйіспеншілігін арттыру, тәуелсіздік туралы білім беру </w:t>
            </w:r>
          </w:p>
        </w:tc>
        <w:tc>
          <w:tcPr>
            <w:tcW w:w="1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7ADCC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 xml:space="preserve">Ашық </w:t>
            </w: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көрсетілімдер</w:t>
            </w:r>
          </w:p>
          <w:p w14:paraId="7D26F87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Ересек топ </w:t>
            </w:r>
          </w:p>
        </w:tc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562B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Желтоқсан 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4F456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889D9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Әдіскер</w:t>
            </w:r>
          </w:p>
          <w:p w14:paraId="2C28059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</w:tc>
      </w:tr>
      <w:tr w14:paraId="5A865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208E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3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BF924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  <w:t>«Менің сүйікті отбасым»</w:t>
            </w:r>
          </w:p>
          <w:p w14:paraId="0BAAEDE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Міндеті: Отбасы құндылықтарын дарыту,зейінін шоғырландыру </w:t>
            </w:r>
          </w:p>
        </w:tc>
        <w:tc>
          <w:tcPr>
            <w:tcW w:w="1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84B4C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 xml:space="preserve">Ашық </w:t>
            </w: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көрсетілімдер</w:t>
            </w:r>
          </w:p>
          <w:p w14:paraId="58EC390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Ортаңғы топ</w:t>
            </w:r>
          </w:p>
        </w:tc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74D2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B37AD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04103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Әдіскер</w:t>
            </w:r>
          </w:p>
          <w:p w14:paraId="110EDEB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</w:tc>
      </w:tr>
      <w:tr w14:paraId="517DC1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5699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3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09DDD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iCs/>
                <w:sz w:val="24"/>
                <w:szCs w:val="24"/>
                <w:lang w:val="kk-KZ"/>
              </w:rPr>
              <w:t>«Менің болашақ мамандығым»</w:t>
            </w:r>
          </w:p>
          <w:p w14:paraId="7E619D0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Міндеті: Балалардың мамандықтар туралы білімдерін арттыру, мамандық ұғымын түсіндіру , қоршаған орта байланысын түсіндіру </w:t>
            </w:r>
          </w:p>
        </w:tc>
        <w:tc>
          <w:tcPr>
            <w:tcW w:w="16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BE10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  <w:t xml:space="preserve">Ашық </w:t>
            </w: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көрсетілімдер</w:t>
            </w:r>
          </w:p>
          <w:p w14:paraId="59E58B6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Ересек топ</w:t>
            </w:r>
          </w:p>
        </w:tc>
        <w:tc>
          <w:tcPr>
            <w:tcW w:w="1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7D55D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2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FB3B4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7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5931A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  <w:t>Әдіскер</w:t>
            </w:r>
          </w:p>
          <w:p w14:paraId="1A6EE12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eastAsia="Calibri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</w:tc>
      </w:tr>
    </w:tbl>
    <w:p w14:paraId="52870FBC">
      <w:pPr>
        <w:spacing w:after="200" w:line="276" w:lineRule="auto"/>
        <w:rPr>
          <w:rFonts w:ascii="Calibri" w:hAnsi="Calibri" w:eastAsia="Calibri" w:cs="Times New Roman"/>
          <w:sz w:val="24"/>
          <w:szCs w:val="24"/>
          <w:lang w:val="kk-KZ"/>
        </w:rPr>
      </w:pPr>
    </w:p>
    <w:p w14:paraId="3CC08F06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p w14:paraId="7FB213A9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p w14:paraId="74CA3A53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p w14:paraId="1EBCAC4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p w14:paraId="191492E1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p w14:paraId="6134128B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p w14:paraId="448EDBF6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FF0000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>2.2.Педагогикалық   кеңестер.</w:t>
      </w:r>
    </w:p>
    <w:p w14:paraId="024E8204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tbl>
      <w:tblPr>
        <w:tblStyle w:val="5"/>
        <w:tblW w:w="10942" w:type="dxa"/>
        <w:tblInd w:w="-128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"/>
        <w:gridCol w:w="5172"/>
        <w:gridCol w:w="1585"/>
        <w:gridCol w:w="2410"/>
        <w:gridCol w:w="1276"/>
      </w:tblGrid>
      <w:tr w14:paraId="5A7ADB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DDFA5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E2A85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Жұмыс мазмұны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F8B7B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132725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Жауаптылар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18935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Ескерту</w:t>
            </w:r>
          </w:p>
        </w:tc>
      </w:tr>
      <w:tr w14:paraId="68FF7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4755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1E77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№1 Пед. кеңес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8828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Тамыз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5E821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7078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095151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3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3E3FB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1.</w:t>
            </w:r>
          </w:p>
          <w:p w14:paraId="3AE6556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07E1B7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2.</w:t>
            </w:r>
          </w:p>
          <w:p w14:paraId="5E7E0DF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27549A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BF0D1D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  <w:p w14:paraId="1ACF909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005990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  <w:p w14:paraId="5D3A6742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EDFD520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6FD4BD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675F9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Тақырыбы: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«Аталар,аналар, әжелер мектебінің маңызы»</w:t>
            </w:r>
          </w:p>
          <w:p w14:paraId="2763A775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 xml:space="preserve"> Мақсаты:</w:t>
            </w:r>
          </w:p>
          <w:p w14:paraId="386DD493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әр тәрбиеленушінің отбасымен әріптестік қарым-қатынас орнату;</w:t>
            </w:r>
          </w:p>
          <w:p w14:paraId="488B79F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- балаларды дамыту мен тәрбиелеу үшін отбасы мен мектепке дейінгі</w:t>
            </w:r>
          </w:p>
          <w:p w14:paraId="44FB900C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ұйымның күш-жігерін біріктіру;</w:t>
            </w:r>
          </w:p>
          <w:p w14:paraId="599A0AD2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4121A57B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Күн тәртібі: </w:t>
            </w:r>
          </w:p>
          <w:p w14:paraId="4C222F87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1. Жаңа оқу жылының педагогикалық кеңес мүшелерін анықтап, хатшы сайлау</w:t>
            </w:r>
          </w:p>
          <w:p w14:paraId="6053C2A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2.Жаңа оқу жылының 2024-2025 Мектепке дейінгі ұйым нұсқау хатын талқылау </w:t>
            </w:r>
          </w:p>
          <w:p w14:paraId="0B68E796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2024-2025 оқу жылының жылдық жоспарын бекіту, (тәрбиешіліердің перспективалық жоспарын бекіту)</w:t>
            </w:r>
          </w:p>
          <w:p w14:paraId="2454A29F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3. «Аталар, аналар, әжелер» мектебінің маңызы</w:t>
            </w:r>
          </w:p>
          <w:p w14:paraId="13FA9480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2730D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CDB9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Б/б меңгерушісі</w:t>
            </w:r>
          </w:p>
          <w:p w14:paraId="55634EE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Д Бегметова</w:t>
            </w:r>
          </w:p>
          <w:p w14:paraId="02A9A2C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</w:t>
            </w:r>
          </w:p>
          <w:p w14:paraId="4291B43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  <w:p w14:paraId="4CB65B2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FE0DBA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2585A6B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954AC8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  <w:p w14:paraId="76DAB65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CEF50E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0191B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7F17B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16CF1BF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3AC8AB9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568DD7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0CE4E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2729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№2 Пед. кеңес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08EB9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Қазан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2F6B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2765E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58A2FA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9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0DC9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1.</w:t>
            </w:r>
          </w:p>
          <w:p w14:paraId="10394AC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86F2D2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65EF1A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</w:t>
            </w:r>
          </w:p>
          <w:p w14:paraId="71B888A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0B8927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A941B1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EA6A46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3.</w:t>
            </w:r>
          </w:p>
          <w:p w14:paraId="51A8F21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23FA6C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7ECB45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A979DA0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  <w:p w14:paraId="06E2A23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25F5BF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23582D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456AC7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5</w:t>
            </w:r>
          </w:p>
          <w:p w14:paraId="471846F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65C62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Өткен педкеңес шешімінің орындалуының  есебі.</w:t>
            </w:r>
          </w:p>
          <w:p w14:paraId="6994A6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2E3EAC80">
            <w:pPr>
              <w:pStyle w:val="3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pacing w:val="-4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color w:val="auto"/>
                <w:sz w:val="24"/>
                <w:szCs w:val="24"/>
                <w:lang w:val="kk-KZ" w:eastAsia="kk-KZ"/>
              </w:rPr>
              <w:t>Тақырыбы: «</w:t>
            </w:r>
            <w:r>
              <w:rPr>
                <w:rFonts w:ascii="Times New Roman" w:hAnsi="Times New Roman" w:eastAsia="Calibri" w:cs="Times New Roman"/>
                <w:color w:val="auto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z w:val="24"/>
                <w:szCs w:val="24"/>
                <w:lang w:val="kk-KZ"/>
              </w:rPr>
              <w:t>Тәрбиеленушілер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pacing w:val="-5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z w:val="24"/>
                <w:szCs w:val="24"/>
                <w:lang w:val="kk-KZ"/>
              </w:rPr>
              <w:t>үшін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pacing w:val="-5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z w:val="24"/>
                <w:szCs w:val="24"/>
                <w:lang w:val="kk-KZ"/>
              </w:rPr>
              <w:t>қауіпсіз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pacing w:val="-5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z w:val="24"/>
                <w:szCs w:val="24"/>
                <w:lang w:val="kk-KZ"/>
              </w:rPr>
              <w:t>және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pacing w:val="-5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z w:val="24"/>
                <w:szCs w:val="24"/>
                <w:lang w:val="kk-KZ"/>
              </w:rPr>
              <w:t>жайлы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pacing w:val="-6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z w:val="24"/>
                <w:szCs w:val="24"/>
                <w:lang w:val="kk-KZ"/>
              </w:rPr>
              <w:t>орта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pacing w:val="-6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iCs/>
                <w:color w:val="auto"/>
                <w:spacing w:val="-4"/>
                <w:sz w:val="24"/>
                <w:szCs w:val="24"/>
                <w:lang w:val="kk-KZ"/>
              </w:rPr>
              <w:t>құру»</w:t>
            </w:r>
          </w:p>
          <w:p w14:paraId="4066C7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Мақсаты: -</w:t>
            </w:r>
            <w:r>
              <w:rPr>
                <w:rFonts w:ascii="Times New Roman" w:hAnsi="Times New Roman" w:cs="Times New Roman"/>
                <w:lang w:val="kk-KZ"/>
              </w:rPr>
              <w:tab/>
            </w:r>
            <w:r>
              <w:rPr>
                <w:rFonts w:ascii="Times New Roman" w:hAnsi="Times New Roman" w:cs="Times New Roman"/>
                <w:lang w:val="kk-KZ"/>
              </w:rPr>
              <w:t>мектеп жасына дейінгі тәрбиеленушілердің өмірін және денсаулығын қорғау;</w:t>
            </w:r>
          </w:p>
          <w:p w14:paraId="37666910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ab/>
            </w:r>
            <w:r>
              <w:rPr>
                <w:rFonts w:ascii="Times New Roman" w:hAnsi="Times New Roman" w:cs="Times New Roman"/>
                <w:lang w:val="kk-KZ"/>
              </w:rPr>
              <w:t>тәрбиеленушілердің, оның ішінде ерекше білім беру қажеттіліктері және жеке мүмкіндіктері бар тәрбиеленушілердің дене, зияткерлік және жеке тұлғалық дамуын қамтамасыз ететін оңтайлы жағдайлар жасау</w:t>
            </w:r>
          </w:p>
          <w:p w14:paraId="1F824311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Күн тәртібі: </w:t>
            </w:r>
          </w:p>
          <w:p w14:paraId="3B1012B3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1.</w:t>
            </w:r>
            <w:r>
              <w:rPr>
                <w:rFonts w:ascii="Times New Roman" w:hAnsi="Times New Roman" w:cs="Times New Roman"/>
                <w:lang w:val="kk-KZ"/>
              </w:rPr>
              <w:t>Балалардың мдұ-да қауіпсіздігі мен жайлылығын құру туралы есеп (меңгеруші )</w:t>
            </w:r>
          </w:p>
          <w:p w14:paraId="1BDCDFE0">
            <w:pPr>
              <w:rPr>
                <w:rFonts w:ascii="Times New Roman" w:hAnsi="Times New Roman" w:eastAsia="Times New Roman" w:cs="Times New Roman"/>
                <w:spacing w:val="-2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2.</w:t>
            </w:r>
            <w:r>
              <w:rPr>
                <w:rFonts w:ascii="Times New Roman" w:hAnsi="Times New Roman" w:eastAsia="Times New Roman" w:cs="Times New Roman"/>
                <w:lang w:val="kk-KZ"/>
              </w:rPr>
              <w:t xml:space="preserve"> Дамытушы</w:t>
            </w:r>
            <w:r>
              <w:rPr>
                <w:rFonts w:ascii="Times New Roman" w:hAnsi="Times New Roman" w:eastAsia="Times New Roman" w:cs="Times New Roman"/>
                <w:spacing w:val="-5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ортаны</w:t>
            </w:r>
            <w:r>
              <w:rPr>
                <w:rFonts w:ascii="Times New Roman" w:hAnsi="Times New Roman" w:eastAsia="Times New Roman" w:cs="Times New Roman"/>
                <w:spacing w:val="-7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құруға</w:t>
            </w:r>
            <w:r>
              <w:rPr>
                <w:rFonts w:ascii="Times New Roman" w:hAnsi="Times New Roman" w:eastAsia="Times New Roman" w:cs="Times New Roman"/>
                <w:spacing w:val="-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lang w:val="kk-KZ"/>
              </w:rPr>
              <w:t>ұсынымдардың орындалуы (Шаруашылық меңгерушісі)</w:t>
            </w:r>
          </w:p>
          <w:p w14:paraId="569D31AA">
            <w:pPr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2"/>
                <w:lang w:val="kk-KZ"/>
              </w:rPr>
              <w:t>3.</w:t>
            </w:r>
            <w:r>
              <w:rPr>
                <w:rFonts w:ascii="Times New Roman" w:hAnsi="Times New Roman" w:eastAsia="Times New Roman" w:cs="Times New Roman"/>
                <w:lang w:val="kk-KZ"/>
              </w:rPr>
              <w:t xml:space="preserve"> Циклограмманың «Ұйымдастырылған іс-әрекет» бөлімін құрастыруда ұсынымдар (Әдіскер)</w:t>
            </w:r>
          </w:p>
          <w:p w14:paraId="53D0550D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Calibri" w:hAnsi="Calibri" w:eastAsia="Times New Roman" w:cs="Times New Roman"/>
                <w:lang w:val="kk-KZ"/>
              </w:rPr>
            </w:pP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CC7C0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6E87660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7821F6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F6CE69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5EC182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987A29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BA22C6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D8910D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8AAA62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C31253">
            <w:pPr>
              <w:spacing w:after="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 </w:t>
            </w:r>
          </w:p>
          <w:p w14:paraId="1EB24EE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br w:type="textWrapping"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Барлық топ тәрбиешілері </w:t>
            </w:r>
          </w:p>
          <w:p w14:paraId="023E4B1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6F5C10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DC54F88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Барлық топ тәрбиешілері</w:t>
            </w:r>
          </w:p>
          <w:p w14:paraId="10DBC477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Медбике </w:t>
            </w:r>
          </w:p>
          <w:p w14:paraId="20643A3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С Куранбаева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4F6B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CEE58E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32B919B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54BD33C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559E7BC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2077CB1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547428B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3CEE05C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21D0D5A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0669F1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47F13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5A309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1426001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14533A6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37777D3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№3 Пед. кеңес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349CC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9B1278A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8EE475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BFE5E9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C16D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46978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57E01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1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7F8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1.</w:t>
            </w:r>
          </w:p>
          <w:p w14:paraId="66AB011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B51003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7F33C3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2.</w:t>
            </w:r>
          </w:p>
          <w:p w14:paraId="4AF1059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A35F81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28BF74E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3</w:t>
            </w:r>
          </w:p>
          <w:p w14:paraId="4BB41A7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4C5993E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5237A84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010B130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1EFAFED0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CD98F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Өткен пед. кеңес шешімінің орындалуына есеп беру.</w:t>
            </w:r>
          </w:p>
          <w:p w14:paraId="619B9A6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FC783A5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Тақырыбы: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 xml:space="preserve"> «Жарты жылдық жұмыстың  қорытындысы».</w:t>
            </w:r>
          </w:p>
          <w:p w14:paraId="0C0B66BC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</w:p>
          <w:p w14:paraId="68166F88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Күн тәртібінде:</w:t>
            </w:r>
          </w:p>
          <w:p w14:paraId="22AFCFBA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>1.1-ші жартыжылдық жұмыс қорытындысы, аралық мониторинг бойынша есеп</w:t>
            </w:r>
          </w:p>
          <w:p w14:paraId="6617E6DF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 xml:space="preserve">2.Мектепке дейінгі ұйымдарда мерекелік шараларды ұйымдастыруды бақылау бойынша есептер </w:t>
            </w:r>
          </w:p>
          <w:p w14:paraId="4965E0E5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>3. «Аналар және әжелер мектебі»</w:t>
            </w:r>
          </w:p>
          <w:p w14:paraId="38ABB106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, «Әкелер мектебі» бойынша атқарылып жатақан жұмыстардың есебі.</w:t>
            </w:r>
          </w:p>
          <w:p w14:paraId="52DA59EA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4.Психологиялық тренинг, Педагогтар мен жұмысшылардың сергіту сәті</w:t>
            </w:r>
          </w:p>
          <w:p w14:paraId="79BE9A28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5. СанПин талаптарының орындалуы (Медбике)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B1CB1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    </w:t>
            </w:r>
          </w:p>
          <w:p w14:paraId="01C9252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7524DFF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F71A6E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0BE2BEE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B4D7A8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56A8A7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62777D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E928B4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8B6FA42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2EB8B5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11D91D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Меңгеруші</w:t>
            </w:r>
          </w:p>
          <w:p w14:paraId="0DAF66D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Д Бегметова</w:t>
            </w:r>
          </w:p>
          <w:p w14:paraId="1493F909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Барлық топ тәрбиешілері</w:t>
            </w:r>
          </w:p>
          <w:p w14:paraId="61651CCB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302B5D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9D7A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5993CE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561EB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D271B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№4 Пед. кеңес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9420B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Наурыз 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A0A8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0DB3C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745A65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4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F36E3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1.</w:t>
            </w:r>
          </w:p>
          <w:p w14:paraId="5434021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3E732B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8BD355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2.</w:t>
            </w:r>
          </w:p>
          <w:p w14:paraId="1D7AA6D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5B8667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4BF5595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E998B97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  <w:p w14:paraId="131B93E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3359F4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14BCC5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94B6F72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E03F8A9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  <w:p w14:paraId="24759C17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7C56A8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ED89BB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253B9AB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  <w:p w14:paraId="6CE2D7B4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FA10D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Өткен педкеңес шешімінің орындалуына есеп беру.</w:t>
            </w:r>
          </w:p>
          <w:p w14:paraId="4838D6F2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2B4A8E9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Тақырыбы: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«Экологиялық білім беру және экологиялық мәдениет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>»</w:t>
            </w:r>
          </w:p>
          <w:p w14:paraId="1D410493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>баламалы энергия көздерін, су ресурстарын үнемдеу және сақтау, оларды тиімді пайдалануға (су, ауа, күн энергиясы) баулу;</w:t>
            </w:r>
          </w:p>
          <w:p w14:paraId="0B86B83E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>сюжетті - рөлдік ойындарды ұйымдастыру;</w:t>
            </w:r>
          </w:p>
          <w:p w14:paraId="1DEF8DDA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ab/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>тірі және өлі табиғат объектілерін бақылауды күнделікті жүргізу;</w:t>
            </w:r>
          </w:p>
          <w:p w14:paraId="0305BC64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Күн тәртібінде:</w:t>
            </w:r>
          </w:p>
          <w:p w14:paraId="33DBF21F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 xml:space="preserve">1. Кеңес «Балабақшада баланың дені сау болу үшін не көмектеседі?» </w:t>
            </w:r>
          </w:p>
          <w:p w14:paraId="59553C81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 xml:space="preserve">2.Экологиялық білім беру және экологиялық мәдениет жылдық жоспарындағы қтілген шаралар бойынша есеп </w:t>
            </w:r>
          </w:p>
          <w:p w14:paraId="62DF6067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>3.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>Ата-аналарға арналған консультациялық пункттердің жұмысын ұйымдастыру бойынша ұсынымдар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D1EDA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73E1A95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D87E23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8A50BB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F24C82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4D177D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B3AA41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CE86D3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B089B5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F1D942E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6F5D45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CB5F15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0FFFB5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F0AE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3B96C7D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</w:t>
            </w:r>
          </w:p>
          <w:p w14:paraId="4EECE98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16FA08C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 Абдулхакимова</w:t>
            </w:r>
          </w:p>
          <w:p w14:paraId="7A7D3B0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9D40D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89EC411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4A4987BC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77F21308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5FFEA138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65850964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54A4FD3B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13D9D0BD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4E3E5CA1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296EF754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4B12753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7C38A2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0942" w:type="dxa"/>
            <w:gridSpan w:val="5"/>
            <w:tcBorders>
              <w:bottom w:val="single" w:color="auto" w:sz="4" w:space="0"/>
            </w:tcBorders>
          </w:tcPr>
          <w:p w14:paraId="61CAFD7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</w:p>
          <w:p w14:paraId="7010138F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        </w:t>
            </w:r>
          </w:p>
          <w:p w14:paraId="36AE667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420A80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9066C64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4136CB9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44FEB8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034FE3B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554E433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617C22F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28811F56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D26B0E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70CB2C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736EE940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68A2370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 </w:t>
            </w:r>
          </w:p>
        </w:tc>
      </w:tr>
      <w:tr w14:paraId="5B6B7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3005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               </w:t>
            </w: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10F490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        </w:t>
            </w:r>
          </w:p>
          <w:p w14:paraId="04B72755">
            <w:pPr>
              <w:spacing w:after="0" w:line="240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            №5 Пед. кеңес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6DB90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</w:p>
          <w:p w14:paraId="3578D69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Мамыр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01DDC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A7203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14:paraId="383072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1" w:hRule="atLeast"/>
        </w:trPr>
        <w:tc>
          <w:tcPr>
            <w:tcW w:w="4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62ECA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  <w:p w14:paraId="3F64A7F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FA3CB4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9E4F53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E74EC6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</w:t>
            </w:r>
          </w:p>
          <w:p w14:paraId="23540BF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83F9DC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C50D30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  <w:p w14:paraId="569D24C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29110D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6292CC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  <w:p w14:paraId="4A76E42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10FC0D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EC81F53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5</w:t>
            </w:r>
          </w:p>
          <w:p w14:paraId="1BC1FF5F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C286716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E475220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</w:p>
          <w:p w14:paraId="1654E26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4E32A7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1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43D32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Тақырыбы: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 xml:space="preserve"> «2024-2025 оқу жылының қорытындылары ».</w:t>
            </w:r>
          </w:p>
          <w:p w14:paraId="19C13612">
            <w:pPr>
              <w:tabs>
                <w:tab w:val="left" w:pos="7380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kk-KZ"/>
              </w:rPr>
              <w:t>Мақсаты: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kk-KZ"/>
              </w:rPr>
              <w:t xml:space="preserve"> Балабақшаның оқу тәрбие жұмысының жағдайын анықтау, келесі оқу жылының жұмыс бағытын белгілеу </w:t>
            </w:r>
          </w:p>
          <w:p w14:paraId="3E3DFEE6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>1. №4 пед кеңестің шешімдерін орындау, талдау жасау</w:t>
            </w:r>
          </w:p>
          <w:p w14:paraId="0ADF2AC8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>2. Оқу процесінің жылдық қорытындысы</w:t>
            </w:r>
          </w:p>
          <w:p w14:paraId="7C1A5AFD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 xml:space="preserve">3..Жаз мезгілінің жылдық жоспарымен таныстыру </w:t>
            </w:r>
          </w:p>
          <w:p w14:paraId="35BCD8E2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>4.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>Мектепке дейінгі ұйымдарда таңғы жаттығуларды бақылау парағы,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>Мектепке дейінгі ұйымдарда серуенді бақылау парағы,</w:t>
            </w:r>
          </w:p>
          <w:p w14:paraId="60209DC2">
            <w:pPr>
              <w:tabs>
                <w:tab w:val="left" w:pos="8535"/>
              </w:tabs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kk-KZ"/>
              </w:rPr>
              <w:t xml:space="preserve">Мектепке дейінгі ұйымдарда ұйымдастырылған іс-әрекетті бақылау парағы бойынша жүргізілген бақылауларға талдау жасау. </w:t>
            </w:r>
          </w:p>
        </w:tc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8EF1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  <w:p w14:paraId="5D73667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6887D6C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09B04E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EC0FEF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385156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6EB2EA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DCC17FB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B516B44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449434D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B633D1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3F5171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F61D596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F91BAF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75ECC4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200655">
            <w:pPr>
              <w:spacing w:after="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</w:t>
            </w:r>
          </w:p>
          <w:p w14:paraId="317294EF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  <w:p w14:paraId="1D977EC4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  <w:p w14:paraId="459184D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4DB3C62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Меңгеруші</w:t>
            </w:r>
          </w:p>
          <w:p w14:paraId="4412BF3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Д Бегметова</w:t>
            </w:r>
          </w:p>
          <w:p w14:paraId="712FE5A5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23D56A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8EB3131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0814CC1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  <w:p w14:paraId="7FB320DF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B4B3233"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</w:t>
            </w:r>
          </w:p>
          <w:p w14:paraId="13327758">
            <w:pPr>
              <w:spacing w:after="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18903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4D027090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p w14:paraId="2FA9D587">
      <w:pPr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2.3Әдістемелік  кеңес          </w:t>
      </w:r>
    </w:p>
    <w:p w14:paraId="20F1EDD0">
      <w:pPr>
        <w:spacing w:after="0" w:line="240" w:lineRule="auto"/>
        <w:ind w:left="720"/>
        <w:jc w:val="center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tbl>
      <w:tblPr>
        <w:tblStyle w:val="5"/>
        <w:tblW w:w="10485" w:type="dxa"/>
        <w:tblInd w:w="-9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5100"/>
        <w:gridCol w:w="1417"/>
        <w:gridCol w:w="2125"/>
        <w:gridCol w:w="1275"/>
      </w:tblGrid>
      <w:tr w14:paraId="2A171F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0134B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44A22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Іс-шаралар мазмұны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A2B79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DC9AE2">
            <w:pPr>
              <w:spacing w:after="200" w:line="276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Жауапты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0A5497">
            <w:pPr>
              <w:spacing w:after="200" w:line="276" w:lineRule="auto"/>
              <w:rPr>
                <w:rFonts w:ascii="Calibri" w:hAnsi="Calibri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Calibri" w:hAnsi="Calibri" w:eastAsia="Calibri" w:cs="Times New Roman"/>
                <w:b/>
                <w:sz w:val="24"/>
                <w:szCs w:val="24"/>
                <w:lang w:val="kk-KZ"/>
              </w:rPr>
              <w:t>Ескеру</w:t>
            </w:r>
          </w:p>
        </w:tc>
      </w:tr>
      <w:tr w14:paraId="4B6CC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FC1A9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  <w:p w14:paraId="5AA9B6A8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58F659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7BB3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Күн тәртібінде:</w:t>
            </w:r>
          </w:p>
          <w:p w14:paraId="2B14B9C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1.- Перспективалық жоспарын талқылау;</w:t>
            </w:r>
          </w:p>
          <w:p w14:paraId="08E9BC5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-Циклограмманы талқылау </w:t>
            </w:r>
          </w:p>
          <w:p w14:paraId="0A8D7EE3">
            <w:pP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2.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Қауіпсіздікті қамтамасыз етуге бағытталған балалар әрекеті түрлерінің тақырыптық жоспарын талдау </w:t>
            </w:r>
          </w:p>
          <w:p w14:paraId="3F1689B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Ағымдағы мәселелер.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01F6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Кыркүйек 2024ж</w:t>
            </w:r>
          </w:p>
          <w:p w14:paraId="134C7AB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628ED9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0409AD">
            <w:pPr>
              <w:spacing w:after="0" w:line="240" w:lineRule="atLeast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</w:t>
            </w:r>
          </w:p>
          <w:p w14:paraId="7B95F59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  <w:p w14:paraId="028290B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CA541">
            <w:pPr>
              <w:spacing w:after="0" w:line="240" w:lineRule="auto"/>
              <w:rPr>
                <w:rFonts w:ascii="Times New Roman Kaz" w:hAnsi="Times New Roman Kaz" w:eastAsia="Times New Roman" w:cs="Times New Roman"/>
                <w:sz w:val="24"/>
                <w:szCs w:val="24"/>
                <w:lang w:val="kk-KZ"/>
              </w:rPr>
            </w:pPr>
          </w:p>
        </w:tc>
      </w:tr>
      <w:tr w14:paraId="0DCDC4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10A9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</w:t>
            </w:r>
          </w:p>
          <w:p w14:paraId="3320846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CF443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Күн тәртібінде:</w:t>
            </w:r>
          </w:p>
          <w:p w14:paraId="74A5FC3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1.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Тәрбиелеу білім беру процесін ұйымдастыру, балаларды дамыту</w:t>
            </w:r>
          </w:p>
          <w:p w14:paraId="61F4DD9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әдістемелері, дидактикалық материалдарды қолдану бойынша</w:t>
            </w:r>
          </w:p>
          <w:p w14:paraId="7458F46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жеке консультациялар беру(Әдіскер)</w:t>
            </w:r>
          </w:p>
          <w:p w14:paraId="613B906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2.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Ашық есік күндерін ұйымдастыру мен өткізу бойынша ұсынымдар беру</w:t>
            </w:r>
          </w:p>
          <w:p w14:paraId="44DC2BD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Ағымдағы мәселелер.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83916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қазан</w:t>
            </w:r>
          </w:p>
          <w:p w14:paraId="132A83E9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3A23C35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2024ж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F14D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Тәрбиешілер, </w:t>
            </w:r>
          </w:p>
          <w:p w14:paraId="65374368">
            <w:pPr>
              <w:spacing w:after="0" w:line="240" w:lineRule="atLeast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</w:t>
            </w:r>
          </w:p>
          <w:p w14:paraId="45B03356">
            <w:pPr>
              <w:spacing w:after="0" w:line="240" w:lineRule="atLeast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  <w:p w14:paraId="22AE4908">
            <w:pPr>
              <w:spacing w:after="0" w:line="240" w:lineRule="atLeast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74D4A89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2588E">
            <w:pPr>
              <w:spacing w:after="0" w:line="240" w:lineRule="auto"/>
              <w:rPr>
                <w:rFonts w:ascii="Times New Roman Kaz" w:hAnsi="Times New Roman Kaz" w:eastAsia="Times New Roman" w:cs="Times New Roman"/>
                <w:sz w:val="24"/>
                <w:szCs w:val="24"/>
                <w:lang w:val="kk-KZ"/>
              </w:rPr>
            </w:pPr>
          </w:p>
        </w:tc>
      </w:tr>
      <w:tr w14:paraId="53E65D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2BE3F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  <w:p w14:paraId="3B289C60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48C19F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74EDA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Күн тәртібінде:</w:t>
            </w:r>
          </w:p>
          <w:p w14:paraId="5DE3608D">
            <w:pPr>
              <w:pStyle w:val="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Балабақшада мерекелерді ұйымдастыру бойынша ұсынымдар беру</w:t>
            </w:r>
          </w:p>
          <w:p w14:paraId="46A6E39B">
            <w:pPr>
              <w:pStyle w:val="8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Мектепке дейінгі тәрбие мен оқыту мазмұнын меңгеру бойынша мониторинг жүргізу бойынша ұсынымдар </w:t>
            </w:r>
          </w:p>
          <w:p w14:paraId="4CCBC634">
            <w:pPr>
              <w:pStyle w:val="8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</w:p>
          <w:p w14:paraId="3EAFB5E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3.. Ағымдағы мәселелер 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2471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қаңтар </w:t>
            </w:r>
          </w:p>
          <w:p w14:paraId="5A9A515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2025ж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88EE3">
            <w:pPr>
              <w:spacing w:after="0" w:line="240" w:lineRule="atLeast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</w:t>
            </w:r>
          </w:p>
          <w:p w14:paraId="1EA0EE8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F18BF3">
            <w:pPr>
              <w:spacing w:after="0" w:line="240" w:lineRule="auto"/>
              <w:rPr>
                <w:rFonts w:ascii="Times New Roman Kaz" w:hAnsi="Times New Roman Kaz" w:eastAsia="Times New Roman" w:cs="Times New Roman"/>
                <w:sz w:val="24"/>
                <w:szCs w:val="24"/>
                <w:lang w:val="kk-KZ"/>
              </w:rPr>
            </w:pPr>
          </w:p>
        </w:tc>
      </w:tr>
      <w:tr w14:paraId="61EF9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1C2AA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9785B9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/>
              </w:rPr>
              <w:t xml:space="preserve">           Күн тәртібінде</w:t>
            </w:r>
          </w:p>
          <w:p w14:paraId="4B27C3F9">
            <w:pPr>
              <w:pStyle w:val="8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 xml:space="preserve">Мектепке дейінгі ерте жастан дамытудың негіздері баяндама  тәрбиеші Самық Рима </w:t>
            </w:r>
          </w:p>
          <w:p w14:paraId="45EBFDA0">
            <w:pPr>
              <w:pStyle w:val="8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lang w:val="kk-KZ"/>
              </w:rPr>
              <w:t>Мониторинг</w:t>
            </w:r>
            <w:r>
              <w:rPr>
                <w:rFonts w:ascii="Times New Roman" w:hAnsi="Times New Roman" w:eastAsia="Times New Roman" w:cs="Times New Roman"/>
                <w:spacing w:val="-8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нәтижелерін</w:t>
            </w:r>
            <w:r>
              <w:rPr>
                <w:rFonts w:ascii="Times New Roman" w:hAnsi="Times New Roman" w:eastAsia="Times New Roman" w:cs="Times New Roman"/>
                <w:spacing w:val="-7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lang w:val="kk-KZ"/>
              </w:rPr>
              <w:t>алу</w:t>
            </w:r>
            <w:r>
              <w:rPr>
                <w:rFonts w:ascii="Times New Roman" w:hAnsi="Times New Roman" w:eastAsia="Times New Roman" w:cs="Times New Roman"/>
                <w:spacing w:val="-6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lang w:val="kk-KZ"/>
              </w:rPr>
              <w:t>әдістері</w:t>
            </w:r>
          </w:p>
          <w:p w14:paraId="56A1D249">
            <w:pPr>
              <w:pStyle w:val="8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/>
              </w:rPr>
              <w:t>«Баланың дамуының жеке картасы»; толтыру бойынша есеп Тәрбиеші Лаззат С.Н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E90D7"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2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36845">
            <w:pPr>
              <w:spacing w:after="0" w:line="240" w:lineRule="atLeast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</w:t>
            </w:r>
          </w:p>
          <w:p w14:paraId="42E5EB5C">
            <w:pPr>
              <w:spacing w:after="0" w:line="240" w:lineRule="atLeast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</w:t>
            </w:r>
          </w:p>
          <w:p w14:paraId="62F0459E">
            <w:pPr>
              <w:spacing w:after="0" w:line="240" w:lineRule="atLeast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Абдулхакимова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8048C4">
            <w:pPr>
              <w:spacing w:after="0" w:line="240" w:lineRule="auto"/>
              <w:rPr>
                <w:rFonts w:ascii="Times New Roman Kaz" w:hAnsi="Times New Roman Kaz" w:eastAsia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E0261A6">
      <w:pPr>
        <w:spacing w:after="200" w:line="276" w:lineRule="auto"/>
        <w:rPr>
          <w:rFonts w:ascii="Calibri" w:hAnsi="Calibri" w:eastAsia="Times New Roman" w:cs="Times New Roman"/>
          <w:sz w:val="24"/>
          <w:szCs w:val="24"/>
          <w:lang w:val="kk-KZ"/>
        </w:rPr>
      </w:pPr>
    </w:p>
    <w:p w14:paraId="1BBE47C9">
      <w:pPr>
        <w:jc w:val="center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FFFFFF"/>
          <w:sz w:val="24"/>
          <w:szCs w:val="24"/>
          <w:lang w:val="kk-KZ" w:eastAsia="ru-RU"/>
        </w:rPr>
        <w:t>.2</w:t>
      </w:r>
      <w:r>
        <w:rPr>
          <w:rFonts w:ascii="Times New Roman" w:hAnsi="Times New Roman" w:eastAsia="Calibri" w:cs="Times New Roman"/>
          <w:i/>
          <w:color w:val="000000"/>
          <w:sz w:val="28"/>
          <w:szCs w:val="28"/>
          <w:lang w:val="kk-KZ"/>
        </w:rPr>
        <w:t xml:space="preserve">                                                                                                                             </w:t>
      </w:r>
    </w:p>
    <w:p w14:paraId="1ED51B2E">
      <w:pPr>
        <w:spacing w:after="200" w:line="276" w:lineRule="auto"/>
        <w:jc w:val="center"/>
        <w:rPr>
          <w:rFonts w:ascii="Calibri" w:hAnsi="Calibri" w:eastAsia="Calibri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>2.4.Семинарлар,шебер класс,кеңестер</w:t>
      </w:r>
    </w:p>
    <w:tbl>
      <w:tblPr>
        <w:tblStyle w:val="10"/>
        <w:tblW w:w="10491" w:type="dxa"/>
        <w:tblInd w:w="-9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4111"/>
      </w:tblGrid>
      <w:tr w14:paraId="00CB4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2518BE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Calibri" w:hAnsi="Calibri" w:eastAsia="Times New Roman" w:cs="Calibri"/>
                <w:sz w:val="24"/>
                <w:szCs w:val="24"/>
                <w:lang w:val="kk-KZ" w:eastAsia="ru-RU"/>
              </w:rPr>
            </w:pPr>
            <w:r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val="kk-KZ" w:eastAsia="ru-RU"/>
              </w:rPr>
              <w:t>Жұмыс мазмұны</w:t>
            </w: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499B3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Calibri" w:hAnsi="Calibri" w:eastAsia="Times New Roman" w:cs="Calibri"/>
                <w:sz w:val="24"/>
                <w:szCs w:val="24"/>
                <w:lang w:val="kk-KZ" w:eastAsia="ru-RU"/>
              </w:rPr>
            </w:pPr>
            <w:r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val="kk-KZ" w:eastAsia="ru-RU"/>
              </w:rPr>
              <w:t>Мерзімі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86D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жауаптылар</w:t>
            </w:r>
          </w:p>
        </w:tc>
      </w:tr>
      <w:tr w14:paraId="75F90D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8B15A5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val="en-US" w:eastAsia="ru-RU"/>
              </w:rPr>
              <w:t>TED</w:t>
            </w:r>
            <w:r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 CYR" w:hAnsi="Times New Roman CYR" w:eastAsia="Times New Roman" w:cs="Times New Roman CYR"/>
                <w:b/>
                <w:bCs/>
                <w:sz w:val="24"/>
                <w:szCs w:val="24"/>
                <w:lang w:val="kk-KZ" w:eastAsia="ru-RU"/>
              </w:rPr>
              <w:t>форматында «Қуыршақ терапиясы»</w:t>
            </w: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FA31C">
            <w:pPr>
              <w:autoSpaceDE w:val="0"/>
              <w:autoSpaceDN w:val="0"/>
              <w:adjustRightInd w:val="0"/>
              <w:spacing w:after="200" w:line="360" w:lineRule="auto"/>
              <w:rPr>
                <w:rFonts w:ascii="Times New Roman CYR" w:hAnsi="Times New Roman CYR" w:eastAsia="Times New Roman" w:cs="Times New Roman CYR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 CYR" w:hAnsi="Times New Roman CYR" w:eastAsia="Times New Roman" w:cs="Times New Roman CYR"/>
                <w:bCs/>
                <w:sz w:val="24"/>
                <w:szCs w:val="24"/>
                <w:lang w:val="kk-KZ" w:eastAsia="ru-RU"/>
              </w:rPr>
              <w:t xml:space="preserve">Қыркүйек 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E93D2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Әдіскер   </w:t>
            </w:r>
          </w:p>
          <w:p w14:paraId="693A37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ru-RU"/>
              </w:rPr>
              <w:t>Абдулхакимова</w:t>
            </w:r>
          </w:p>
        </w:tc>
      </w:tr>
      <w:tr w14:paraId="54AD9B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8" w:hRule="atLeast"/>
        </w:trPr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40F27">
            <w:pPr>
              <w:spacing w:after="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ru-RU"/>
              </w:rPr>
              <w:t xml:space="preserve">Шебер топ:  2024-2025 оқу жылы </w:t>
            </w:r>
          </w:p>
          <w:p w14:paraId="65C2FD11">
            <w:pPr>
              <w:spacing w:after="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ru-RU"/>
              </w:rPr>
              <w:t>« Балабақшада В.В.Воскобович технологиясын балалардың іс-әрекетінде қолданудың тиімділігі»</w:t>
            </w:r>
          </w:p>
          <w:p w14:paraId="12A1F6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1B2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Қараша</w:t>
            </w:r>
          </w:p>
          <w:p w14:paraId="3C0888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C74ED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Әдіскер    </w:t>
            </w:r>
          </w:p>
          <w:p w14:paraId="761A08EC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7EBB459A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ru-RU"/>
              </w:rPr>
              <w:t>Абдулхакимова</w:t>
            </w:r>
          </w:p>
        </w:tc>
      </w:tr>
      <w:tr w14:paraId="20D513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E22B35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«Жас келсе іске»</w:t>
            </w:r>
          </w:p>
          <w:p w14:paraId="60E3DF3A">
            <w:pPr>
              <w:spacing w:after="200" w:line="276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Жас мамандарға тренинг</w:t>
            </w: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7DA7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Ақпан</w:t>
            </w:r>
          </w:p>
          <w:p w14:paraId="7FA897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795D4C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259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Әдіскер 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 w:eastAsia="ru-RU"/>
              </w:rPr>
              <w:t>Абдулхакимова</w:t>
            </w:r>
          </w:p>
          <w:p w14:paraId="46757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Психолог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br w:type="textWrapping"/>
            </w:r>
          </w:p>
        </w:tc>
      </w:tr>
      <w:tr w14:paraId="53730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D8971A">
            <w:pPr>
              <w:spacing w:after="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ru-RU"/>
              </w:rPr>
              <w:t>Әдістемелік күнге шебер класс</w:t>
            </w:r>
          </w:p>
          <w:p w14:paraId="2CC51C73">
            <w:pPr>
              <w:spacing w:after="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 w:eastAsia="ru-RU"/>
              </w:rPr>
              <w:t xml:space="preserve">Тақырыбы: «Балалардың сенсорлық қабілетін дамытуда «Күлгін орман» ойынынның  ерекшелігі» </w:t>
            </w:r>
          </w:p>
          <w:p w14:paraId="2C35C0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680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Сәуір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AAABD5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Әдіскер </w:t>
            </w:r>
          </w:p>
          <w:p w14:paraId="495B2D1F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011410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14:paraId="58DC4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0D2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kern w:val="36"/>
                <w:sz w:val="24"/>
                <w:szCs w:val="24"/>
                <w:lang w:eastAsia="ru-RU"/>
              </w:rPr>
              <w:t>«Жас келсе, іске» Жас мамандарға арналған тренинг-сабақ</w:t>
            </w:r>
          </w:p>
        </w:tc>
        <w:tc>
          <w:tcPr>
            <w:tcW w:w="3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2A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Мамыр</w:t>
            </w:r>
          </w:p>
        </w:tc>
        <w:tc>
          <w:tcPr>
            <w:tcW w:w="4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792EF">
            <w:pPr>
              <w:spacing w:after="0" w:line="240" w:lineRule="atLeast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Психолог </w:t>
            </w:r>
          </w:p>
        </w:tc>
      </w:tr>
    </w:tbl>
    <w:p w14:paraId="5E2A4A19">
      <w:pPr>
        <w:spacing w:after="200" w:line="240" w:lineRule="auto"/>
        <w:rPr>
          <w:rFonts w:ascii="Times New Roman Kaz" w:hAnsi="Times New Roman Kaz" w:eastAsia="Times New Roman" w:cs="Times New Roman"/>
          <w:b/>
          <w:sz w:val="24"/>
          <w:szCs w:val="24"/>
          <w:lang w:val="kk-KZ"/>
        </w:rPr>
      </w:pPr>
      <w:r>
        <w:rPr>
          <w:rFonts w:ascii="Times New Roman Kaz" w:hAnsi="Times New Roman Kaz" w:eastAsia="Calibri" w:cs="Times New Roman"/>
          <w:b/>
          <w:sz w:val="24"/>
          <w:szCs w:val="24"/>
          <w:lang w:val="kk-KZ"/>
        </w:rPr>
        <w:t xml:space="preserve">              </w:t>
      </w:r>
    </w:p>
    <w:p w14:paraId="5EC3CB8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color w:val="FFFFFF"/>
          <w:sz w:val="24"/>
          <w:szCs w:val="24"/>
          <w:lang w:val="kk-KZ" w:eastAsia="ru-RU"/>
        </w:rPr>
        <w:t>.4</w:t>
      </w:r>
    </w:p>
    <w:p w14:paraId="52206CC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</w:p>
    <w:p w14:paraId="1DAC3F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>2.5.Мерекелік ертеңгіліктер, көңіл сергітулер, кештер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>.</w:t>
      </w:r>
    </w:p>
    <w:p w14:paraId="453F54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</w:p>
    <w:tbl>
      <w:tblPr>
        <w:tblStyle w:val="5"/>
        <w:tblW w:w="0" w:type="auto"/>
        <w:tblInd w:w="-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"/>
        <w:gridCol w:w="3845"/>
        <w:gridCol w:w="1540"/>
        <w:gridCol w:w="1673"/>
        <w:gridCol w:w="2336"/>
      </w:tblGrid>
      <w:tr w14:paraId="14C89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7B5B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6FE6C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№</w:t>
            </w:r>
          </w:p>
          <w:p w14:paraId="725221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680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A55DC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Тақырыбы 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1FA9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Форматы 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F21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4C736C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мерзімі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5DEE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</w:p>
          <w:p w14:paraId="387D21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Жауаптылар</w:t>
            </w:r>
          </w:p>
        </w:tc>
      </w:tr>
      <w:tr w14:paraId="7EE31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64AC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505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 Білім күні 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C2F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Шебер сынып 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3AE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1.09.2024 ж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683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Тәрбиешілер</w:t>
            </w:r>
          </w:p>
        </w:tc>
      </w:tr>
      <w:tr w14:paraId="6CA5F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A649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9E6C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«Қазақстан халқы тілдері күні»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785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Тақырыптық іс-әрекет 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1E4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05.09.2024ж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3946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Тәрбиешілер </w:t>
            </w:r>
          </w:p>
          <w:p w14:paraId="5544A1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Ортаңғы </w:t>
            </w:r>
          </w:p>
          <w:p w14:paraId="1D46E7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Ересек </w:t>
            </w:r>
          </w:p>
        </w:tc>
      </w:tr>
      <w:tr w14:paraId="527EA3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E2B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8F22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«Республика күні»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282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Тақырыптық іс әрекет 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5D12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25.10.2024ж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6216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Топ тәрбиешісі</w:t>
            </w:r>
          </w:p>
          <w:p w14:paraId="34C42C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</w:tr>
      <w:tr w14:paraId="30480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0503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37C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«Жасыл шырша жанында» мерекелік ертеңгіліктер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7C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Мерекелік ертеңгілік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88F5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25.12.2024ж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C8F5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Топ тәрбиешісі</w:t>
            </w:r>
          </w:p>
          <w:p w14:paraId="003F53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4141DC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ән жетекшісі</w:t>
            </w:r>
          </w:p>
        </w:tc>
      </w:tr>
      <w:tr w14:paraId="1096E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AFAE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9386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8 наурыз- аналар мерекесі «Анашым –мерекеңмен!»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9534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Мерекелік кеш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7D6E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Наурыз 2025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67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Топ тәрбиешісі</w:t>
            </w:r>
          </w:p>
          <w:p w14:paraId="6B1EA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  <w:p w14:paraId="567AA2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ән жетекшісі</w:t>
            </w:r>
          </w:p>
        </w:tc>
      </w:tr>
      <w:tr w14:paraId="4A967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9533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DD90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 w:eastAsia="ru-RU"/>
              </w:rPr>
              <w:t>«22-Наурыз- әз Наурыз құтты болсын!»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CCD3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Ұлттық ойындар мен ас мәзірі байқау 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48A7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Наурыз 2025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1875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ән жетекшісі</w:t>
            </w:r>
          </w:p>
          <w:p w14:paraId="0D340F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тәрбиешілер </w:t>
            </w:r>
          </w:p>
        </w:tc>
      </w:tr>
      <w:tr w14:paraId="1346B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5C7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8BF3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«Бірлігіміз жарасқан»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2911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Байқау 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5341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Мамыр2025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5D9D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Тәрбиешілер</w:t>
            </w:r>
          </w:p>
        </w:tc>
      </w:tr>
      <w:tr w14:paraId="53E9D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568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8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E854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«Отан-оттанда ыстық» Отан қорғаушылар күні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3D9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Квест ойыны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5DD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855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Тәрбиешілер </w:t>
            </w:r>
          </w:p>
        </w:tc>
      </w:tr>
      <w:tr w14:paraId="359D9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203E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9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F80B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«Қош бол, балабақша!» ертеңгілігі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FB15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Ертеңғілік 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0E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Мамыр 2024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50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Топ тәрбиешілері</w:t>
            </w:r>
          </w:p>
        </w:tc>
      </w:tr>
      <w:tr w14:paraId="57F84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9EF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10</w:t>
            </w:r>
          </w:p>
        </w:tc>
        <w:tc>
          <w:tcPr>
            <w:tcW w:w="3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24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«Балалар болашағым» атты балалр күні мерекесі</w:t>
            </w:r>
          </w:p>
        </w:tc>
        <w:tc>
          <w:tcPr>
            <w:tcW w:w="1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1EB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Концерт</w:t>
            </w:r>
          </w:p>
        </w:tc>
        <w:tc>
          <w:tcPr>
            <w:tcW w:w="1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38A8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Мамыр 2024</w:t>
            </w:r>
          </w:p>
        </w:tc>
        <w:tc>
          <w:tcPr>
            <w:tcW w:w="2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7C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Әдіскер</w:t>
            </w:r>
          </w:p>
          <w:p w14:paraId="6C3A13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Ш Абдулхакимова топ тәрбиешілері</w:t>
            </w:r>
          </w:p>
        </w:tc>
      </w:tr>
    </w:tbl>
    <w:p w14:paraId="120371E5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6967AF96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4F677E5C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52263C34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34667C20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4D5387F7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2BEF9BFB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682E590B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6D8FEF42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4A2B4CD5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4274B460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595D4440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627C886B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3196BCBF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  <w:r>
        <w:rPr>
          <w:rFonts w:ascii="Times New Roman" w:hAnsi="Times New Roman" w:eastAsia="Calibri" w:cs="Times New Roman"/>
          <w:b/>
          <w:sz w:val="28"/>
          <w:szCs w:val="28"/>
          <w:lang w:val="kk-KZ"/>
        </w:rPr>
        <w:t>3.Бала Денсаулығы мен қауіпсіздігін сақтау</w:t>
      </w:r>
    </w:p>
    <w:p w14:paraId="13093FB6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8"/>
          <w:szCs w:val="28"/>
          <w:lang w:val="kk-KZ"/>
        </w:rPr>
      </w:pPr>
    </w:p>
    <w:p w14:paraId="1405D75B">
      <w:pPr>
        <w:widowControl w:val="0"/>
        <w:autoSpaceDE w:val="0"/>
        <w:autoSpaceDN w:val="0"/>
        <w:spacing w:after="0" w:line="318" w:lineRule="exact"/>
        <w:ind w:left="1110"/>
        <w:outlineLvl w:val="1"/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</w:pPr>
    </w:p>
    <w:p w14:paraId="6D4FD266">
      <w:pPr>
        <w:widowControl w:val="0"/>
        <w:autoSpaceDE w:val="0"/>
        <w:autoSpaceDN w:val="0"/>
        <w:spacing w:after="0" w:line="318" w:lineRule="exact"/>
        <w:ind w:left="1110"/>
        <w:outlineLvl w:val="1"/>
        <w:rPr>
          <w:rFonts w:ascii="Times New Roman" w:hAnsi="Times New Roman" w:eastAsia="Times New Roman" w:cs="Times New Roman"/>
          <w:b/>
          <w:bCs/>
          <w:i/>
          <w:iCs/>
          <w:spacing w:val="-4"/>
          <w:sz w:val="28"/>
          <w:szCs w:val="28"/>
          <w:u w:val="single" w:color="000000"/>
          <w:lang w:val="kk-KZ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3.1Тәрбиеленушілер</w:t>
      </w:r>
      <w:r>
        <w:rPr>
          <w:rFonts w:ascii="Times New Roman" w:hAnsi="Times New Roman" w:eastAsia="Times New Roman" w:cs="Times New Roman"/>
          <w:b/>
          <w:bCs/>
          <w:i/>
          <w:iCs/>
          <w:spacing w:val="-5"/>
          <w:sz w:val="28"/>
          <w:szCs w:val="28"/>
          <w:u w:val="single" w:color="000000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үшін</w:t>
      </w:r>
      <w:r>
        <w:rPr>
          <w:rFonts w:ascii="Times New Roman" w:hAnsi="Times New Roman" w:eastAsia="Times New Roman" w:cs="Times New Roman"/>
          <w:b/>
          <w:bCs/>
          <w:i/>
          <w:iCs/>
          <w:spacing w:val="-5"/>
          <w:sz w:val="28"/>
          <w:szCs w:val="28"/>
          <w:u w:val="single" w:color="000000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қауіпсіз</w:t>
      </w:r>
      <w:r>
        <w:rPr>
          <w:rFonts w:ascii="Times New Roman" w:hAnsi="Times New Roman" w:eastAsia="Times New Roman" w:cs="Times New Roman"/>
          <w:b/>
          <w:bCs/>
          <w:i/>
          <w:iCs/>
          <w:spacing w:val="-5"/>
          <w:sz w:val="28"/>
          <w:szCs w:val="28"/>
          <w:u w:val="single" w:color="000000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және</w:t>
      </w:r>
      <w:r>
        <w:rPr>
          <w:rFonts w:ascii="Times New Roman" w:hAnsi="Times New Roman" w:eastAsia="Times New Roman" w:cs="Times New Roman"/>
          <w:b/>
          <w:bCs/>
          <w:i/>
          <w:iCs/>
          <w:spacing w:val="-5"/>
          <w:sz w:val="28"/>
          <w:szCs w:val="28"/>
          <w:u w:val="single" w:color="000000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жайлы</w:t>
      </w:r>
      <w:r>
        <w:rPr>
          <w:rFonts w:ascii="Times New Roman" w:hAnsi="Times New Roman" w:eastAsia="Times New Roman" w:cs="Times New Roman"/>
          <w:b/>
          <w:bCs/>
          <w:i/>
          <w:iCs/>
          <w:spacing w:val="-6"/>
          <w:sz w:val="28"/>
          <w:szCs w:val="28"/>
          <w:u w:val="single" w:color="000000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z w:val="28"/>
          <w:szCs w:val="28"/>
          <w:u w:val="single" w:color="000000"/>
          <w:lang w:val="kk-KZ"/>
        </w:rPr>
        <w:t>орта</w:t>
      </w:r>
      <w:r>
        <w:rPr>
          <w:rFonts w:ascii="Times New Roman" w:hAnsi="Times New Roman" w:eastAsia="Times New Roman" w:cs="Times New Roman"/>
          <w:b/>
          <w:bCs/>
          <w:i/>
          <w:iCs/>
          <w:spacing w:val="-6"/>
          <w:sz w:val="28"/>
          <w:szCs w:val="28"/>
          <w:u w:val="single" w:color="000000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spacing w:val="-4"/>
          <w:sz w:val="28"/>
          <w:szCs w:val="28"/>
          <w:u w:val="single" w:color="000000"/>
          <w:lang w:val="kk-KZ"/>
        </w:rPr>
        <w:t>құру</w:t>
      </w:r>
    </w:p>
    <w:p w14:paraId="15452EEB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5"/>
        <w:tblW w:w="11312" w:type="dxa"/>
        <w:tblInd w:w="-11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2296"/>
        <w:gridCol w:w="2551"/>
        <w:gridCol w:w="1980"/>
        <w:gridCol w:w="1980"/>
        <w:gridCol w:w="1965"/>
      </w:tblGrid>
      <w:tr w14:paraId="6ACAB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A7A6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5094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Жұмыс мазмұны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C94A7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Сипаттамасы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A2581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Тұлға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0B92F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3ADC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Жауаптылар </w:t>
            </w:r>
          </w:p>
        </w:tc>
      </w:tr>
      <w:tr w14:paraId="41E5D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9799B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4AF57B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Ғимараттар мен үй-жайлардың қауіпсіздігі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6AED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Ойын алаңдарының қауіпсіздігін қамтамасыз ету.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Қызметкерлер</w:t>
            </w:r>
          </w:p>
          <w:p w14:paraId="1AF51F7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мен балаларға өрт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қауіпсіздігі бойынша тұрақты оқытуды өткізу.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63CED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Қызметкер мен тәрбиеленушілерге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BECFE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Жылына 3 рет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5541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Басшы </w:t>
            </w:r>
          </w:p>
          <w:p w14:paraId="58D94D7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Д Бегметова</w:t>
            </w:r>
          </w:p>
          <w:p w14:paraId="6D02A08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Шаруашылық меңгерушісі</w:t>
            </w:r>
          </w:p>
          <w:p w14:paraId="6E662AF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Х Ахметдинов</w:t>
            </w:r>
          </w:p>
        </w:tc>
      </w:tr>
      <w:tr w14:paraId="28521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55D58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AA49FA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Серуен кезіндегі</w:t>
            </w:r>
          </w:p>
          <w:p w14:paraId="01B7FFB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қауіпсіздік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7801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Қауіпсіз жүру жолдарын ұйымдастыру.</w:t>
            </w:r>
          </w:p>
          <w:p w14:paraId="7860C21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Балаларға жол жүру ережесін үйрету.</w:t>
            </w:r>
          </w:p>
          <w:p w14:paraId="3539D99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Үнемі эвакуациялау жаттығуларын өткізу.</w:t>
            </w:r>
          </w:p>
          <w:p w14:paraId="79900AA0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Балалардың серуендеу кезінде ересектердің еріп жүруін қамтамасыз ету.</w:t>
            </w:r>
          </w:p>
          <w:p w14:paraId="275C890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Балалардың қауіпсіз қозғалысы үшін арнайы жабдықты пайдалану (мысалы</w:t>
            </w:r>
          </w:p>
          <w:p w14:paraId="78D04F2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шағылыстыратын элементтер).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3920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Тәрбиеленушілерге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FFF5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Іс-әрекеттерде </w:t>
            </w:r>
          </w:p>
          <w:p w14:paraId="3BB08FB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00FC225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119824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5CC71A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Үнемі </w:t>
            </w:r>
          </w:p>
          <w:p w14:paraId="0D1F078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5EE1CBA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Үнемі</w:t>
            </w:r>
          </w:p>
          <w:p w14:paraId="12FB6779">
            <w:pP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F86510A">
            <w:pP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1CF7B0A4">
            <w:pP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672440A9">
            <w:pP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Үнемі 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2AB53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</w:tr>
      <w:tr w14:paraId="56331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F2904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EB241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Медициналық</w:t>
            </w:r>
          </w:p>
          <w:p w14:paraId="16FA9B1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қызмет</w:t>
            </w:r>
          </w:p>
          <w:p w14:paraId="30A8AB53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қауіпсіздігі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34393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Қызметкерлерге алғашқы медициналық көмек көрсету ережелерін үйрету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7CB4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Қызметкерлерге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F18F5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Айын 1 рет 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E36D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Медбике </w:t>
            </w:r>
          </w:p>
          <w:p w14:paraId="3BBAD6E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С Куранбаева</w:t>
            </w:r>
          </w:p>
        </w:tc>
      </w:tr>
      <w:tr w14:paraId="41C6B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25D98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A0BA2F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Тамақтану</w:t>
            </w:r>
          </w:p>
          <w:p w14:paraId="31F0FB81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қауіпсіздігі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580F7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Тамақ өнімдерінің сапасы мен қауіпсіздігін қамтамасыз ету.</w:t>
            </w:r>
          </w:p>
          <w:p w14:paraId="5BCBCA6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Тамақ өнімдерін гигиеналық өңдеуге жағдай жасау.</w:t>
            </w:r>
          </w:p>
          <w:p w14:paraId="487FF87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Қызметкерлерді тамақты сақтау және дайындау ережелеріне үйрету.</w:t>
            </w:r>
          </w:p>
          <w:p w14:paraId="0EEF0C4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Тұрақты санитарлық тексерулер жүргізу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6E3A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Қызметкер мен тәрбиеленушілер ас блогын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778B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Үнемі 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6973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Медбике </w:t>
            </w:r>
          </w:p>
          <w:p w14:paraId="418B548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С Куранбаева</w:t>
            </w:r>
          </w:p>
        </w:tc>
      </w:tr>
      <w:tr w14:paraId="2BA5D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947BC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5D230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Өрт қауіпсіздігі 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956E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Өрт қауіпсіздігіне түсіндірме жұмыстарын жүргізу</w:t>
            </w:r>
          </w:p>
          <w:p w14:paraId="216C679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Эвакуациялау жұмысары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277C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Қызметкерлер мен тәрбиеленушілер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F859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Үнемі</w:t>
            </w:r>
          </w:p>
          <w:p w14:paraId="61B5B36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A8FCC4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4256599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Жылына 3 рет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254E1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Меңгеруші</w:t>
            </w:r>
          </w:p>
          <w:p w14:paraId="0010220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Д Бегметова</w:t>
            </w:r>
          </w:p>
          <w:p w14:paraId="47A33B6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Шаруашылық меңгерушісі</w:t>
            </w:r>
          </w:p>
          <w:p w14:paraId="67D18FF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Х Ахметдинов</w:t>
            </w:r>
          </w:p>
        </w:tc>
      </w:tr>
      <w:tr w14:paraId="23B15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5A5F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2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9B7C49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Терорлық іс әрекеттерге шаралар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5E51A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Түсіндірме жұмыстар </w:t>
            </w:r>
          </w:p>
          <w:p w14:paraId="2169D02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Эвакуациялау жүргізу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1E167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Қызметкермен тәрбиеленушілер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FBB36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Үнемі </w:t>
            </w:r>
          </w:p>
          <w:p w14:paraId="739ACD6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  <w:p w14:paraId="23886CE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Жылына 3 рет</w:t>
            </w:r>
          </w:p>
        </w:tc>
        <w:tc>
          <w:tcPr>
            <w:tcW w:w="19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8282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Меңгеруші Д Бегметова </w:t>
            </w:r>
          </w:p>
          <w:p w14:paraId="7940F30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Шаруашылық меңгеруші</w:t>
            </w:r>
          </w:p>
          <w:p w14:paraId="3CBD948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Х Ахметдинов</w:t>
            </w:r>
          </w:p>
        </w:tc>
      </w:tr>
    </w:tbl>
    <w:p w14:paraId="0B7A1C8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E4B5CC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A45AC39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1562BF4C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35B71BD7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1F8A4C3E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4E90C713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1E5105FA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003067BB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799EB0BF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27A9ACAF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2A69583D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20956801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0E4B40AD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</w:p>
    <w:p w14:paraId="13A9A5BF">
      <w:pPr>
        <w:widowControl w:val="0"/>
        <w:autoSpaceDE w:val="0"/>
        <w:autoSpaceDN w:val="0"/>
        <w:spacing w:after="0" w:line="240" w:lineRule="auto"/>
        <w:ind w:left="1418" w:right="850" w:hanging="284"/>
        <w:rPr>
          <w:rFonts w:ascii="Times New Roman" w:hAnsi="Times New Roman" w:eastAsia="Times New Roman" w:cs="Times New Roman"/>
          <w:b/>
          <w:sz w:val="28"/>
          <w:lang w:val="kk-KZ"/>
        </w:rPr>
      </w:pPr>
      <w:r>
        <w:rPr>
          <w:rFonts w:ascii="Times New Roman" w:hAnsi="Times New Roman" w:eastAsia="Times New Roman" w:cs="Times New Roman"/>
          <w:b/>
          <w:sz w:val="28"/>
          <w:lang w:val="kk-KZ"/>
        </w:rPr>
        <w:t>3.2 Мектепке</w:t>
      </w:r>
      <w:r>
        <w:rPr>
          <w:rFonts w:ascii="Times New Roman" w:hAnsi="Times New Roman" w:eastAsia="Times New Roman" w:cs="Times New Roman"/>
          <w:b/>
          <w:spacing w:val="-3"/>
          <w:sz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lang w:val="kk-KZ"/>
        </w:rPr>
        <w:t>дейінгі</w:t>
      </w:r>
      <w:r>
        <w:rPr>
          <w:rFonts w:ascii="Times New Roman" w:hAnsi="Times New Roman" w:eastAsia="Times New Roman" w:cs="Times New Roman"/>
          <w:b/>
          <w:spacing w:val="-5"/>
          <w:sz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lang w:val="kk-KZ"/>
        </w:rPr>
        <w:t>ұйымдарда</w:t>
      </w:r>
      <w:r>
        <w:rPr>
          <w:rFonts w:ascii="Times New Roman" w:hAnsi="Times New Roman" w:eastAsia="Times New Roman" w:cs="Times New Roman"/>
          <w:b/>
          <w:spacing w:val="-2"/>
          <w:sz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lang w:val="kk-KZ"/>
        </w:rPr>
        <w:t>қауіпсіздікті</w:t>
      </w:r>
      <w:r>
        <w:rPr>
          <w:rFonts w:ascii="Times New Roman" w:hAnsi="Times New Roman" w:eastAsia="Times New Roman" w:cs="Times New Roman"/>
          <w:b/>
          <w:spacing w:val="-2"/>
          <w:sz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lang w:val="kk-KZ"/>
        </w:rPr>
        <w:t>қамтамасыз</w:t>
      </w:r>
      <w:r>
        <w:rPr>
          <w:rFonts w:ascii="Times New Roman" w:hAnsi="Times New Roman" w:eastAsia="Times New Roman" w:cs="Times New Roman"/>
          <w:b/>
          <w:spacing w:val="-3"/>
          <w:sz w:val="28"/>
          <w:lang w:val="kk-KZ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lang w:val="kk-KZ"/>
        </w:rPr>
        <w:t>етуге бағытталған балалар әрекеті түрлерінің тақырыптық жоспары</w:t>
      </w:r>
    </w:p>
    <w:p w14:paraId="0D0E2E22">
      <w:pPr>
        <w:widowControl w:val="0"/>
        <w:autoSpaceDE w:val="0"/>
        <w:autoSpaceDN w:val="0"/>
        <w:spacing w:after="0" w:line="240" w:lineRule="auto"/>
        <w:ind w:left="1418" w:right="850" w:hanging="1418"/>
        <w:rPr>
          <w:rFonts w:ascii="Times New Roman" w:hAnsi="Times New Roman" w:eastAsia="Times New Roman" w:cs="Times New Roman"/>
          <w:b/>
          <w:sz w:val="20"/>
          <w:szCs w:val="28"/>
          <w:lang w:val="kk-KZ"/>
        </w:rPr>
      </w:pPr>
    </w:p>
    <w:p w14:paraId="749F95C7">
      <w:pPr>
        <w:widowControl w:val="0"/>
        <w:autoSpaceDE w:val="0"/>
        <w:autoSpaceDN w:val="0"/>
        <w:spacing w:before="185" w:after="0" w:line="240" w:lineRule="auto"/>
        <w:rPr>
          <w:rFonts w:ascii="Times New Roman" w:hAnsi="Times New Roman" w:eastAsia="Times New Roman" w:cs="Times New Roman"/>
          <w:b/>
          <w:sz w:val="20"/>
          <w:szCs w:val="28"/>
          <w:lang w:val="kk-KZ"/>
        </w:rPr>
      </w:pPr>
    </w:p>
    <w:tbl>
      <w:tblPr>
        <w:tblStyle w:val="11"/>
        <w:tblW w:w="11351" w:type="dxa"/>
        <w:tblInd w:w="-14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"/>
        <w:gridCol w:w="2269"/>
        <w:gridCol w:w="2835"/>
        <w:gridCol w:w="2835"/>
        <w:gridCol w:w="1701"/>
        <w:gridCol w:w="1286"/>
      </w:tblGrid>
      <w:tr w14:paraId="3E3C2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25" w:type="dxa"/>
          </w:tcPr>
          <w:p w14:paraId="283C7FA0">
            <w:pPr>
              <w:widowControl w:val="0"/>
              <w:autoSpaceDE w:val="0"/>
              <w:autoSpaceDN w:val="0"/>
              <w:spacing w:after="0" w:line="228" w:lineRule="exact"/>
              <w:ind w:left="110" w:right="201" w:firstLine="52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pacing w:val="-10"/>
                <w:sz w:val="20"/>
                <w:lang w:val="kk-KZ"/>
              </w:rPr>
              <w:t>№</w:t>
            </w:r>
            <w:r>
              <w:rPr>
                <w:rFonts w:ascii="Times New Roman" w:hAnsi="Times New Roman" w:eastAsia="Times New Roman" w:cs="Times New Roman"/>
                <w:b/>
                <w:spacing w:val="-5"/>
                <w:sz w:val="20"/>
                <w:lang w:val="kk-KZ"/>
              </w:rPr>
              <w:t xml:space="preserve"> р/с</w:t>
            </w:r>
          </w:p>
        </w:tc>
        <w:tc>
          <w:tcPr>
            <w:tcW w:w="2269" w:type="dxa"/>
          </w:tcPr>
          <w:p w14:paraId="5C7AA69F">
            <w:pPr>
              <w:widowControl w:val="0"/>
              <w:autoSpaceDE w:val="0"/>
              <w:autoSpaceDN w:val="0"/>
              <w:spacing w:before="113" w:after="0" w:line="240" w:lineRule="auto"/>
              <w:ind w:left="525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Тақырыптар</w:t>
            </w:r>
            <w:r>
              <w:rPr>
                <w:rFonts w:ascii="Times New Roman" w:hAnsi="Times New Roman" w:eastAsia="Times New Roman" w:cs="Times New Roman"/>
                <w:b/>
                <w:spacing w:val="-12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(тәуекелдер)</w:t>
            </w:r>
          </w:p>
        </w:tc>
        <w:tc>
          <w:tcPr>
            <w:tcW w:w="2835" w:type="dxa"/>
          </w:tcPr>
          <w:p w14:paraId="4F423A1C">
            <w:pPr>
              <w:widowControl w:val="0"/>
              <w:autoSpaceDE w:val="0"/>
              <w:autoSpaceDN w:val="0"/>
              <w:spacing w:before="113" w:after="0" w:line="240" w:lineRule="auto"/>
              <w:ind w:left="1674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жастағы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балалар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0"/>
                <w:lang w:val="kk-KZ"/>
              </w:rPr>
              <w:t>үшін</w:t>
            </w:r>
          </w:p>
        </w:tc>
        <w:tc>
          <w:tcPr>
            <w:tcW w:w="2835" w:type="dxa"/>
          </w:tcPr>
          <w:p w14:paraId="6C3E4558">
            <w:pPr>
              <w:widowControl w:val="0"/>
              <w:autoSpaceDE w:val="0"/>
              <w:autoSpaceDN w:val="0"/>
              <w:spacing w:before="113" w:after="0" w:line="240" w:lineRule="auto"/>
              <w:ind w:left="1249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5</w:t>
            </w:r>
            <w:r>
              <w:rPr>
                <w:rFonts w:ascii="Times New Roman" w:hAnsi="Times New Roman" w:eastAsia="Times New Roman" w:cs="Times New Roman"/>
                <w:b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жастағы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балалар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0"/>
                <w:lang w:val="kk-KZ"/>
              </w:rPr>
              <w:t>үшін</w:t>
            </w:r>
          </w:p>
        </w:tc>
        <w:tc>
          <w:tcPr>
            <w:tcW w:w="1701" w:type="dxa"/>
          </w:tcPr>
          <w:p w14:paraId="49E5310F">
            <w:pPr>
              <w:widowControl w:val="0"/>
              <w:autoSpaceDE w:val="0"/>
              <w:autoSpaceDN w:val="0"/>
              <w:spacing w:before="113" w:after="0" w:line="240" w:lineRule="auto"/>
              <w:ind w:left="426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 xml:space="preserve">Орындалу мерзімі </w:t>
            </w:r>
          </w:p>
        </w:tc>
        <w:tc>
          <w:tcPr>
            <w:tcW w:w="1286" w:type="dxa"/>
          </w:tcPr>
          <w:p w14:paraId="295B894F">
            <w:pPr>
              <w:widowControl w:val="0"/>
              <w:autoSpaceDE w:val="0"/>
              <w:autoSpaceDN w:val="0"/>
              <w:spacing w:before="113" w:after="0" w:line="240" w:lineRule="auto"/>
              <w:ind w:left="291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Жауапты</w:t>
            </w:r>
          </w:p>
        </w:tc>
      </w:tr>
      <w:tr w14:paraId="1AF16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425" w:type="dxa"/>
          </w:tcPr>
          <w:p w14:paraId="16C30CC1">
            <w:pPr>
              <w:widowControl w:val="0"/>
              <w:autoSpaceDE w:val="0"/>
              <w:autoSpaceDN w:val="0"/>
              <w:spacing w:before="161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1.</w:t>
            </w:r>
          </w:p>
        </w:tc>
        <w:tc>
          <w:tcPr>
            <w:tcW w:w="2269" w:type="dxa"/>
          </w:tcPr>
          <w:p w14:paraId="601E0D41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«Балабақшадағы</w:t>
            </w:r>
            <w:r>
              <w:rPr>
                <w:rFonts w:ascii="Times New Roman" w:hAnsi="Times New Roman" w:eastAsia="Times New Roman" w:cs="Times New Roman"/>
                <w:b/>
                <w:spacing w:val="-1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қауіпсіз</w:t>
            </w:r>
            <w:r>
              <w:rPr>
                <w:rFonts w:ascii="Times New Roman" w:hAnsi="Times New Roman" w:eastAsia="Times New Roman" w:cs="Times New Roman"/>
                <w:b/>
                <w:spacing w:val="-12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 xml:space="preserve">мінез-құлық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ережелері»</w:t>
            </w:r>
          </w:p>
        </w:tc>
        <w:tc>
          <w:tcPr>
            <w:tcW w:w="2835" w:type="dxa"/>
          </w:tcPr>
          <w:p w14:paraId="12D7B88B">
            <w:pPr>
              <w:widowControl w:val="0"/>
              <w:autoSpaceDE w:val="0"/>
              <w:autoSpaceDN w:val="0"/>
              <w:spacing w:before="161" w:after="0" w:line="240" w:lineRule="auto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1.Дәретхана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мен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жатын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бөлмедегі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мінез-құлық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ережелері</w:t>
            </w:r>
          </w:p>
        </w:tc>
        <w:tc>
          <w:tcPr>
            <w:tcW w:w="2835" w:type="dxa"/>
          </w:tcPr>
          <w:p w14:paraId="725C59F5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1.Ұйымдастырылған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іс-әрекеттердегі</w:t>
            </w:r>
            <w:r>
              <w:rPr>
                <w:rFonts w:ascii="Times New Roman" w:hAnsi="Times New Roman" w:eastAsia="Times New Roman" w:cs="Times New Roman"/>
                <w:spacing w:val="24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мінез-құлық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ережелері</w:t>
            </w:r>
          </w:p>
        </w:tc>
        <w:tc>
          <w:tcPr>
            <w:tcW w:w="1701" w:type="dxa"/>
          </w:tcPr>
          <w:p w14:paraId="60A92B94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Оқу жылы басында </w:t>
            </w:r>
          </w:p>
        </w:tc>
        <w:tc>
          <w:tcPr>
            <w:tcW w:w="1286" w:type="dxa"/>
          </w:tcPr>
          <w:p w14:paraId="76F11E46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Әдіскер </w:t>
            </w:r>
          </w:p>
          <w:p w14:paraId="2C4CD93D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Ш Абдулхакимова</w:t>
            </w:r>
          </w:p>
        </w:tc>
      </w:tr>
      <w:tr w14:paraId="7872D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425" w:type="dxa"/>
          </w:tcPr>
          <w:p w14:paraId="1A37FC07">
            <w:pPr>
              <w:widowControl w:val="0"/>
              <w:autoSpaceDE w:val="0"/>
              <w:autoSpaceDN w:val="0"/>
              <w:spacing w:before="108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2.</w:t>
            </w:r>
          </w:p>
        </w:tc>
        <w:tc>
          <w:tcPr>
            <w:tcW w:w="2269" w:type="dxa"/>
          </w:tcPr>
          <w:p w14:paraId="5E4BE04D">
            <w:pPr>
              <w:widowControl w:val="0"/>
              <w:autoSpaceDE w:val="0"/>
              <w:autoSpaceDN w:val="0"/>
              <w:spacing w:after="0" w:line="222" w:lineRule="exact"/>
              <w:ind w:left="167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«ТЖ</w:t>
            </w:r>
            <w:r>
              <w:rPr>
                <w:rFonts w:ascii="Times New Roman" w:hAnsi="Times New Roman" w:eastAsia="Times New Roman" w:cs="Times New Roman"/>
                <w:b/>
                <w:spacing w:val="-9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кезіндегі</w:t>
            </w:r>
            <w:r>
              <w:rPr>
                <w:rFonts w:ascii="Times New Roman" w:hAnsi="Times New Roman" w:eastAsia="Times New Roman" w:cs="Times New Roman"/>
                <w:b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әрекеттер:</w:t>
            </w:r>
            <w:r>
              <w:rPr>
                <w:rFonts w:ascii="Times New Roman" w:hAnsi="Times New Roman" w:eastAsia="Times New Roman" w:cs="Times New Roman"/>
                <w:b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мектепке</w:t>
            </w:r>
          </w:p>
          <w:p w14:paraId="180B46C3">
            <w:pPr>
              <w:widowControl w:val="0"/>
              <w:autoSpaceDE w:val="0"/>
              <w:autoSpaceDN w:val="0"/>
              <w:spacing w:after="0" w:line="216" w:lineRule="exact"/>
              <w:ind w:left="109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дейінгі</w:t>
            </w:r>
            <w:r>
              <w:rPr>
                <w:rFonts w:ascii="Times New Roman" w:hAnsi="Times New Roman" w:eastAsia="Times New Roman" w:cs="Times New Roman"/>
                <w:b/>
                <w:spacing w:val="-11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0"/>
                <w:lang w:val="kk-KZ"/>
              </w:rPr>
              <w:t>жас»</w:t>
            </w:r>
          </w:p>
        </w:tc>
        <w:tc>
          <w:tcPr>
            <w:tcW w:w="2835" w:type="dxa"/>
          </w:tcPr>
          <w:p w14:paraId="27F99591">
            <w:pPr>
              <w:widowControl w:val="0"/>
              <w:autoSpaceDE w:val="0"/>
              <w:autoSpaceDN w:val="0"/>
              <w:spacing w:before="108" w:after="0" w:line="240" w:lineRule="auto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Жедел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қызмет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телефондары</w:t>
            </w:r>
          </w:p>
        </w:tc>
        <w:tc>
          <w:tcPr>
            <w:tcW w:w="2835" w:type="dxa"/>
          </w:tcPr>
          <w:p w14:paraId="3889E59E">
            <w:pPr>
              <w:widowControl w:val="0"/>
              <w:autoSpaceDE w:val="0"/>
              <w:autoSpaceDN w:val="0"/>
              <w:spacing w:after="0" w:line="222" w:lineRule="exact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Жедел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қызметтің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телефон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нөмірлері,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қауіпсіз</w:t>
            </w:r>
          </w:p>
          <w:p w14:paraId="720027FD">
            <w:pPr>
              <w:widowControl w:val="0"/>
              <w:autoSpaceDE w:val="0"/>
              <w:autoSpaceDN w:val="0"/>
              <w:spacing w:after="0" w:line="216" w:lineRule="exact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терезелер</w:t>
            </w:r>
          </w:p>
        </w:tc>
        <w:tc>
          <w:tcPr>
            <w:tcW w:w="1701" w:type="dxa"/>
          </w:tcPr>
          <w:p w14:paraId="1131841C">
            <w:pPr>
              <w:widowControl w:val="0"/>
              <w:autoSpaceDE w:val="0"/>
              <w:autoSpaceDN w:val="0"/>
              <w:spacing w:after="0" w:line="222" w:lineRule="exact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Оқу жылы басында </w:t>
            </w:r>
          </w:p>
        </w:tc>
        <w:tc>
          <w:tcPr>
            <w:tcW w:w="1286" w:type="dxa"/>
          </w:tcPr>
          <w:p w14:paraId="4F2F172D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Әдіскер </w:t>
            </w:r>
          </w:p>
          <w:p w14:paraId="28B0C933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Ш Абдулхакимова</w:t>
            </w:r>
          </w:p>
        </w:tc>
      </w:tr>
      <w:tr w14:paraId="5CFEDB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425" w:type="dxa"/>
          </w:tcPr>
          <w:p w14:paraId="636058A0">
            <w:pPr>
              <w:widowControl w:val="0"/>
              <w:autoSpaceDE w:val="0"/>
              <w:autoSpaceDN w:val="0"/>
              <w:spacing w:before="223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3.</w:t>
            </w:r>
          </w:p>
        </w:tc>
        <w:tc>
          <w:tcPr>
            <w:tcW w:w="2269" w:type="dxa"/>
          </w:tcPr>
          <w:p w14:paraId="0248EA7E">
            <w:pPr>
              <w:widowControl w:val="0"/>
              <w:autoSpaceDE w:val="0"/>
              <w:autoSpaceDN w:val="0"/>
              <w:spacing w:before="223" w:after="0" w:line="240" w:lineRule="auto"/>
              <w:ind w:left="167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«Қауіпсіз</w:t>
            </w:r>
            <w:r>
              <w:rPr>
                <w:rFonts w:ascii="Times New Roman" w:hAnsi="Times New Roman" w:eastAsia="Times New Roman" w:cs="Times New Roman"/>
                <w:b/>
                <w:spacing w:val="4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серуен»</w:t>
            </w:r>
          </w:p>
        </w:tc>
        <w:tc>
          <w:tcPr>
            <w:tcW w:w="2835" w:type="dxa"/>
          </w:tcPr>
          <w:p w14:paraId="62220117">
            <w:pPr>
              <w:widowControl w:val="0"/>
              <w:autoSpaceDE w:val="0"/>
              <w:autoSpaceDN w:val="0"/>
              <w:spacing w:after="0" w:line="223" w:lineRule="exact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Серуендеуге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арналған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аумақ,</w:t>
            </w:r>
          </w:p>
          <w:p w14:paraId="7EC855F9">
            <w:pPr>
              <w:widowControl w:val="0"/>
              <w:autoSpaceDE w:val="0"/>
              <w:autoSpaceDN w:val="0"/>
              <w:spacing w:after="0" w:line="230" w:lineRule="atLeast"/>
              <w:ind w:left="107" w:right="172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ондағы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қауіпті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және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қауіпсіз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орындар,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рұқсат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етілген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шекаралар</w:t>
            </w:r>
          </w:p>
        </w:tc>
        <w:tc>
          <w:tcPr>
            <w:tcW w:w="2835" w:type="dxa"/>
          </w:tcPr>
          <w:p w14:paraId="5F7CBBE0">
            <w:pPr>
              <w:widowControl w:val="0"/>
              <w:autoSpaceDE w:val="0"/>
              <w:autoSpaceDN w:val="0"/>
              <w:spacing w:before="223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Қыс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мезгілінде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серуендеу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ережелері</w:t>
            </w:r>
          </w:p>
        </w:tc>
        <w:tc>
          <w:tcPr>
            <w:tcW w:w="1701" w:type="dxa"/>
          </w:tcPr>
          <w:p w14:paraId="40048CD4">
            <w:pPr>
              <w:widowControl w:val="0"/>
              <w:autoSpaceDE w:val="0"/>
              <w:autoSpaceDN w:val="0"/>
              <w:spacing w:before="223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Оқу жылы басында </w:t>
            </w:r>
          </w:p>
        </w:tc>
        <w:tc>
          <w:tcPr>
            <w:tcW w:w="1286" w:type="dxa"/>
          </w:tcPr>
          <w:p w14:paraId="1BA2349E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Әдіскер </w:t>
            </w:r>
          </w:p>
          <w:p w14:paraId="5C7602C6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Ш Абдулхакимова</w:t>
            </w:r>
          </w:p>
        </w:tc>
      </w:tr>
      <w:tr w14:paraId="45EFE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25" w:type="dxa"/>
          </w:tcPr>
          <w:p w14:paraId="5462282E">
            <w:pPr>
              <w:widowControl w:val="0"/>
              <w:autoSpaceDE w:val="0"/>
              <w:autoSpaceDN w:val="0"/>
              <w:spacing w:before="108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4.</w:t>
            </w:r>
          </w:p>
        </w:tc>
        <w:tc>
          <w:tcPr>
            <w:tcW w:w="2269" w:type="dxa"/>
          </w:tcPr>
          <w:p w14:paraId="36CB5C13">
            <w:pPr>
              <w:widowControl w:val="0"/>
              <w:autoSpaceDE w:val="0"/>
              <w:autoSpaceDN w:val="0"/>
              <w:spacing w:after="0" w:line="223" w:lineRule="exact"/>
              <w:ind w:left="167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«Егер</w:t>
            </w:r>
            <w:r>
              <w:rPr>
                <w:rFonts w:ascii="Times New Roman" w:hAnsi="Times New Roman" w:eastAsia="Times New Roman" w:cs="Times New Roman"/>
                <w:b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адасып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қалсам,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не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4"/>
                <w:sz w:val="20"/>
                <w:lang w:val="kk-KZ"/>
              </w:rPr>
              <w:t>істеу</w:t>
            </w:r>
          </w:p>
          <w:p w14:paraId="70C5A52B">
            <w:pPr>
              <w:widowControl w:val="0"/>
              <w:autoSpaceDE w:val="0"/>
              <w:autoSpaceDN w:val="0"/>
              <w:spacing w:after="0" w:line="217" w:lineRule="exact"/>
              <w:ind w:left="109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керек?»</w:t>
            </w:r>
          </w:p>
        </w:tc>
        <w:tc>
          <w:tcPr>
            <w:tcW w:w="2835" w:type="dxa"/>
          </w:tcPr>
          <w:p w14:paraId="3673202E">
            <w:pPr>
              <w:widowControl w:val="0"/>
              <w:autoSpaceDE w:val="0"/>
              <w:autoSpaceDN w:val="0"/>
              <w:spacing w:before="108" w:after="0" w:line="240" w:lineRule="auto"/>
              <w:ind w:left="162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4.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Көмекші-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ескерту: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іздеу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немесе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тұру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керек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пе?</w:t>
            </w:r>
          </w:p>
        </w:tc>
        <w:tc>
          <w:tcPr>
            <w:tcW w:w="2835" w:type="dxa"/>
          </w:tcPr>
          <w:p w14:paraId="52A6CB00">
            <w:pPr>
              <w:widowControl w:val="0"/>
              <w:autoSpaceDE w:val="0"/>
              <w:autoSpaceDN w:val="0"/>
              <w:spacing w:before="10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4.Сенімді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ересектер: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кімнен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көмек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сұрауға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болады?</w:t>
            </w:r>
          </w:p>
        </w:tc>
        <w:tc>
          <w:tcPr>
            <w:tcW w:w="1701" w:type="dxa"/>
          </w:tcPr>
          <w:p w14:paraId="2DCC4E7E">
            <w:pPr>
              <w:widowControl w:val="0"/>
              <w:autoSpaceDE w:val="0"/>
              <w:autoSpaceDN w:val="0"/>
              <w:spacing w:before="10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Қазан </w:t>
            </w:r>
          </w:p>
          <w:p w14:paraId="41836393">
            <w:pPr>
              <w:widowControl w:val="0"/>
              <w:autoSpaceDE w:val="0"/>
              <w:autoSpaceDN w:val="0"/>
              <w:spacing w:before="10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Сұхбаттасу </w:t>
            </w:r>
          </w:p>
        </w:tc>
        <w:tc>
          <w:tcPr>
            <w:tcW w:w="1286" w:type="dxa"/>
          </w:tcPr>
          <w:p w14:paraId="07261429">
            <w:pPr>
              <w:widowControl w:val="0"/>
              <w:autoSpaceDE w:val="0"/>
              <w:autoSpaceDN w:val="0"/>
              <w:spacing w:before="10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Тәрбиешілер</w:t>
            </w:r>
          </w:p>
        </w:tc>
      </w:tr>
      <w:tr w14:paraId="684F97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25" w:type="dxa"/>
          </w:tcPr>
          <w:p w14:paraId="190295E2">
            <w:pPr>
              <w:widowControl w:val="0"/>
              <w:autoSpaceDE w:val="0"/>
              <w:autoSpaceDN w:val="0"/>
              <w:spacing w:before="108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5.</w:t>
            </w:r>
          </w:p>
        </w:tc>
        <w:tc>
          <w:tcPr>
            <w:tcW w:w="2269" w:type="dxa"/>
          </w:tcPr>
          <w:p w14:paraId="332E5399">
            <w:pPr>
              <w:widowControl w:val="0"/>
              <w:autoSpaceDE w:val="0"/>
              <w:autoSpaceDN w:val="0"/>
              <w:spacing w:before="108" w:after="0" w:line="240" w:lineRule="auto"/>
              <w:ind w:left="167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«Қауіпсіз</w:t>
            </w:r>
            <w:r>
              <w:rPr>
                <w:rFonts w:ascii="Times New Roman" w:hAnsi="Times New Roman" w:eastAsia="Times New Roman" w:cs="Times New Roman"/>
                <w:b/>
                <w:spacing w:val="4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қала»</w:t>
            </w:r>
          </w:p>
        </w:tc>
        <w:tc>
          <w:tcPr>
            <w:tcW w:w="2835" w:type="dxa"/>
          </w:tcPr>
          <w:p w14:paraId="779AFF0D">
            <w:pPr>
              <w:widowControl w:val="0"/>
              <w:autoSpaceDE w:val="0"/>
              <w:autoSpaceDN w:val="0"/>
              <w:spacing w:after="0" w:line="223" w:lineRule="exact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Үйдің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мекен-жайы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мен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ата-аналардың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телефон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нөмірлерін</w:t>
            </w:r>
          </w:p>
          <w:p w14:paraId="1706CF14">
            <w:pPr>
              <w:widowControl w:val="0"/>
              <w:autoSpaceDE w:val="0"/>
              <w:autoSpaceDN w:val="0"/>
              <w:spacing w:after="0" w:line="217" w:lineRule="exact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үйрету</w:t>
            </w:r>
          </w:p>
        </w:tc>
        <w:tc>
          <w:tcPr>
            <w:tcW w:w="2835" w:type="dxa"/>
          </w:tcPr>
          <w:p w14:paraId="5AF69316">
            <w:pPr>
              <w:widowControl w:val="0"/>
              <w:autoSpaceDE w:val="0"/>
              <w:autoSpaceDN w:val="0"/>
              <w:spacing w:before="10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5.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Қауіпсіз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кіреберіс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және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lang w:val="kk-KZ"/>
              </w:rPr>
              <w:t>лифт</w:t>
            </w:r>
          </w:p>
        </w:tc>
        <w:tc>
          <w:tcPr>
            <w:tcW w:w="1701" w:type="dxa"/>
          </w:tcPr>
          <w:p w14:paraId="037F31B0">
            <w:pPr>
              <w:widowControl w:val="0"/>
              <w:autoSpaceDE w:val="0"/>
              <w:autoSpaceDN w:val="0"/>
              <w:spacing w:before="108" w:after="0" w:line="240" w:lineRule="auto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Үнемі </w:t>
            </w:r>
          </w:p>
        </w:tc>
        <w:tc>
          <w:tcPr>
            <w:tcW w:w="1286" w:type="dxa"/>
          </w:tcPr>
          <w:p w14:paraId="0CCCCFD9">
            <w:pPr>
              <w:widowControl w:val="0"/>
              <w:autoSpaceDE w:val="0"/>
              <w:autoSpaceDN w:val="0"/>
              <w:spacing w:before="10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Тәрбиешілер </w:t>
            </w:r>
          </w:p>
        </w:tc>
      </w:tr>
      <w:tr w14:paraId="6677E6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425" w:type="dxa"/>
          </w:tcPr>
          <w:p w14:paraId="41C53164">
            <w:pPr>
              <w:widowControl w:val="0"/>
              <w:autoSpaceDE w:val="0"/>
              <w:autoSpaceDN w:val="0"/>
              <w:spacing w:before="223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6.</w:t>
            </w:r>
          </w:p>
        </w:tc>
        <w:tc>
          <w:tcPr>
            <w:tcW w:w="2269" w:type="dxa"/>
          </w:tcPr>
          <w:p w14:paraId="1E1169C5">
            <w:pPr>
              <w:widowControl w:val="0"/>
              <w:autoSpaceDE w:val="0"/>
              <w:autoSpaceDN w:val="0"/>
              <w:spacing w:before="108" w:after="0" w:line="240" w:lineRule="auto"/>
              <w:ind w:left="109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«Айналадағы</w:t>
            </w:r>
            <w:r>
              <w:rPr>
                <w:rFonts w:ascii="Times New Roman" w:hAnsi="Times New Roman" w:eastAsia="Times New Roman" w:cs="Times New Roman"/>
                <w:b/>
                <w:spacing w:val="-1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әлем:</w:t>
            </w:r>
            <w:r>
              <w:rPr>
                <w:rFonts w:ascii="Times New Roman" w:hAnsi="Times New Roman" w:eastAsia="Times New Roman" w:cs="Times New Roman"/>
                <w:b/>
                <w:spacing w:val="-12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бұл</w:t>
            </w:r>
            <w:r>
              <w:rPr>
                <w:rFonts w:ascii="Times New Roman" w:hAnsi="Times New Roman" w:eastAsia="Times New Roman" w:cs="Times New Roman"/>
                <w:b/>
                <w:spacing w:val="-1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 xml:space="preserve">керемет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жануарлар!»</w:t>
            </w:r>
          </w:p>
        </w:tc>
        <w:tc>
          <w:tcPr>
            <w:tcW w:w="2835" w:type="dxa"/>
          </w:tcPr>
          <w:p w14:paraId="0E2F2BBB">
            <w:pPr>
              <w:widowControl w:val="0"/>
              <w:autoSpaceDE w:val="0"/>
              <w:autoSpaceDN w:val="0"/>
              <w:spacing w:before="223" w:after="0" w:line="240" w:lineRule="auto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6.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Үйдегі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және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ауладағы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жануарлардың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айырмашылығы</w:t>
            </w:r>
          </w:p>
        </w:tc>
        <w:tc>
          <w:tcPr>
            <w:tcW w:w="2835" w:type="dxa"/>
          </w:tcPr>
          <w:p w14:paraId="13B10032">
            <w:pPr>
              <w:widowControl w:val="0"/>
              <w:autoSpaceDE w:val="0"/>
              <w:autoSpaceDN w:val="0"/>
              <w:spacing w:before="212" w:after="0" w:line="228" w:lineRule="exact"/>
              <w:ind w:left="109" w:right="90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6.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Жануарлармен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қарым-қатынаста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қауіпсіздікті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сақтау</w:t>
            </w:r>
          </w:p>
        </w:tc>
        <w:tc>
          <w:tcPr>
            <w:tcW w:w="1701" w:type="dxa"/>
          </w:tcPr>
          <w:p w14:paraId="2D1179E5">
            <w:pPr>
              <w:widowControl w:val="0"/>
              <w:autoSpaceDE w:val="0"/>
              <w:autoSpaceDN w:val="0"/>
              <w:spacing w:before="212" w:after="0" w:line="228" w:lineRule="exact"/>
              <w:ind w:left="109" w:right="90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Үнемі </w:t>
            </w:r>
          </w:p>
        </w:tc>
        <w:tc>
          <w:tcPr>
            <w:tcW w:w="1286" w:type="dxa"/>
          </w:tcPr>
          <w:p w14:paraId="2477BEB7">
            <w:pPr>
              <w:widowControl w:val="0"/>
              <w:autoSpaceDE w:val="0"/>
              <w:autoSpaceDN w:val="0"/>
              <w:spacing w:before="212" w:after="0" w:line="228" w:lineRule="exact"/>
              <w:ind w:left="109" w:right="90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Тәрбиешілер </w:t>
            </w:r>
          </w:p>
        </w:tc>
      </w:tr>
      <w:tr w14:paraId="4A946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425" w:type="dxa"/>
          </w:tcPr>
          <w:p w14:paraId="43ED64F7">
            <w:pPr>
              <w:widowControl w:val="0"/>
              <w:autoSpaceDE w:val="0"/>
              <w:autoSpaceDN w:val="0"/>
              <w:spacing w:before="161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7.</w:t>
            </w:r>
          </w:p>
        </w:tc>
        <w:tc>
          <w:tcPr>
            <w:tcW w:w="2269" w:type="dxa"/>
          </w:tcPr>
          <w:p w14:paraId="6BD2BB4E">
            <w:pPr>
              <w:widowControl w:val="0"/>
              <w:autoSpaceDE w:val="0"/>
              <w:autoSpaceDN w:val="0"/>
              <w:spacing w:before="161" w:after="0" w:line="240" w:lineRule="auto"/>
              <w:ind w:left="109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«Мен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және</w:t>
            </w:r>
            <w:r>
              <w:rPr>
                <w:rFonts w:ascii="Times New Roman" w:hAnsi="Times New Roman" w:eastAsia="Times New Roman" w:cs="Times New Roman"/>
                <w:b/>
                <w:spacing w:val="-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бөгде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ересек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адам»</w:t>
            </w:r>
          </w:p>
        </w:tc>
        <w:tc>
          <w:tcPr>
            <w:tcW w:w="2835" w:type="dxa"/>
          </w:tcPr>
          <w:p w14:paraId="27F77DCC">
            <w:pPr>
              <w:widowControl w:val="0"/>
              <w:autoSpaceDE w:val="0"/>
              <w:autoSpaceDN w:val="0"/>
              <w:spacing w:before="46" w:after="0" w:line="240" w:lineRule="auto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7.Сенімділік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шеңберлері,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ересектердің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ережесі: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егер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бейтаныс адам есікті қақса, не істеу керек?</w:t>
            </w:r>
          </w:p>
        </w:tc>
        <w:tc>
          <w:tcPr>
            <w:tcW w:w="2835" w:type="dxa"/>
          </w:tcPr>
          <w:p w14:paraId="57D5CE11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7.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Қылмыскердің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келбеті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қандай?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Талдау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және қорытынды жасау</w:t>
            </w:r>
          </w:p>
        </w:tc>
        <w:tc>
          <w:tcPr>
            <w:tcW w:w="1701" w:type="dxa"/>
          </w:tcPr>
          <w:p w14:paraId="1D8AAF62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Қараша іс-шара</w:t>
            </w:r>
          </w:p>
        </w:tc>
        <w:tc>
          <w:tcPr>
            <w:tcW w:w="1286" w:type="dxa"/>
          </w:tcPr>
          <w:p w14:paraId="12E4AE72">
            <w:pPr>
              <w:widowControl w:val="0"/>
              <w:autoSpaceDE w:val="0"/>
              <w:autoSpaceDN w:val="0"/>
              <w:spacing w:before="4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Тәрбиешілер </w:t>
            </w:r>
          </w:p>
        </w:tc>
      </w:tr>
      <w:tr w14:paraId="65355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425" w:type="dxa"/>
          </w:tcPr>
          <w:p w14:paraId="7A0DABE4">
            <w:pPr>
              <w:widowControl w:val="0"/>
              <w:autoSpaceDE w:val="0"/>
              <w:autoSpaceDN w:val="0"/>
              <w:spacing w:before="151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8.</w:t>
            </w:r>
          </w:p>
        </w:tc>
        <w:tc>
          <w:tcPr>
            <w:tcW w:w="2269" w:type="dxa"/>
          </w:tcPr>
          <w:p w14:paraId="1C6A8494">
            <w:pPr>
              <w:widowControl w:val="0"/>
              <w:autoSpaceDE w:val="0"/>
              <w:autoSpaceDN w:val="0"/>
              <w:spacing w:before="36" w:after="0" w:line="240" w:lineRule="auto"/>
              <w:ind w:left="109" w:right="151" w:firstLine="57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«Тамақтану</w:t>
            </w:r>
            <w:r>
              <w:rPr>
                <w:rFonts w:ascii="Times New Roman" w:hAnsi="Times New Roman" w:eastAsia="Times New Roman" w:cs="Times New Roman"/>
                <w:b/>
                <w:spacing w:val="-13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әдебі»</w:t>
            </w:r>
            <w:r>
              <w:rPr>
                <w:rFonts w:ascii="Times New Roman" w:hAnsi="Times New Roman" w:eastAsia="Times New Roman" w:cs="Times New Roman"/>
                <w:b/>
                <w:spacing w:val="-12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(қауіпсіз тамақтану дағдылары)</w:t>
            </w:r>
          </w:p>
        </w:tc>
        <w:tc>
          <w:tcPr>
            <w:tcW w:w="2835" w:type="dxa"/>
          </w:tcPr>
          <w:p w14:paraId="27CB9B11">
            <w:pPr>
              <w:widowControl w:val="0"/>
              <w:autoSpaceDE w:val="0"/>
              <w:autoSpaceDN w:val="0"/>
              <w:spacing w:before="36" w:after="0" w:line="240" w:lineRule="auto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8.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Қауіпсіз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тамақтану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ережелері,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гаджеттерді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қарап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отырып, тамақтануға бола ма?</w:t>
            </w:r>
          </w:p>
        </w:tc>
        <w:tc>
          <w:tcPr>
            <w:tcW w:w="2835" w:type="dxa"/>
          </w:tcPr>
          <w:p w14:paraId="2E0179C6">
            <w:pPr>
              <w:widowControl w:val="0"/>
              <w:autoSpaceDE w:val="0"/>
              <w:autoSpaceDN w:val="0"/>
              <w:spacing w:before="3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8. Азық-тұдіктер-аллергендер. Қауіпсіз ас (Өзіңді жағымсыз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реакциялардан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қалай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қорғауға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болады?)</w:t>
            </w:r>
          </w:p>
        </w:tc>
        <w:tc>
          <w:tcPr>
            <w:tcW w:w="1701" w:type="dxa"/>
          </w:tcPr>
          <w:p w14:paraId="13B14D5C">
            <w:pPr>
              <w:widowControl w:val="0"/>
              <w:autoSpaceDE w:val="0"/>
              <w:autoSpaceDN w:val="0"/>
              <w:spacing w:before="3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Үнемі </w:t>
            </w:r>
          </w:p>
        </w:tc>
        <w:tc>
          <w:tcPr>
            <w:tcW w:w="1286" w:type="dxa"/>
          </w:tcPr>
          <w:p w14:paraId="5757C803">
            <w:pPr>
              <w:widowControl w:val="0"/>
              <w:autoSpaceDE w:val="0"/>
              <w:autoSpaceDN w:val="0"/>
              <w:spacing w:before="36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Тәрбиешілер </w:t>
            </w:r>
          </w:p>
        </w:tc>
      </w:tr>
      <w:tr w14:paraId="6DAC1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425" w:type="dxa"/>
          </w:tcPr>
          <w:p w14:paraId="63B23362">
            <w:pPr>
              <w:widowControl w:val="0"/>
              <w:autoSpaceDE w:val="0"/>
              <w:autoSpaceDN w:val="0"/>
              <w:spacing w:before="156" w:after="0" w:line="240" w:lineRule="auto"/>
              <w:ind w:left="163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9.</w:t>
            </w:r>
          </w:p>
        </w:tc>
        <w:tc>
          <w:tcPr>
            <w:tcW w:w="2269" w:type="dxa"/>
          </w:tcPr>
          <w:p w14:paraId="0A96D1B0">
            <w:pPr>
              <w:widowControl w:val="0"/>
              <w:autoSpaceDE w:val="0"/>
              <w:autoSpaceDN w:val="0"/>
              <w:spacing w:before="156" w:after="0" w:line="240" w:lineRule="auto"/>
              <w:ind w:left="109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«Қауіпсіз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үй.</w:t>
            </w:r>
            <w:r>
              <w:rPr>
                <w:rFonts w:ascii="Times New Roman" w:hAnsi="Times New Roman" w:eastAsia="Times New Roman" w:cs="Times New Roman"/>
                <w:b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Үйде</w:t>
            </w:r>
            <w:r>
              <w:rPr>
                <w:rFonts w:ascii="Times New Roman" w:hAnsi="Times New Roman" w:eastAsia="Times New Roman" w:cs="Times New Roman"/>
                <w:b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  <w:t>жалғыз</w:t>
            </w:r>
            <w:r>
              <w:rPr>
                <w:rFonts w:ascii="Times New Roman" w:hAnsi="Times New Roman" w:eastAsia="Times New Roman" w:cs="Times New Roman"/>
                <w:b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қалғанда»</w:t>
            </w:r>
          </w:p>
        </w:tc>
        <w:tc>
          <w:tcPr>
            <w:tcW w:w="2835" w:type="dxa"/>
          </w:tcPr>
          <w:p w14:paraId="3FCDDA9B">
            <w:pPr>
              <w:widowControl w:val="0"/>
              <w:autoSpaceDE w:val="0"/>
              <w:autoSpaceDN w:val="0"/>
              <w:spacing w:before="156" w:after="0" w:line="240" w:lineRule="auto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9.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Үйдегі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қауіпті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заттар</w:t>
            </w:r>
          </w:p>
        </w:tc>
        <w:tc>
          <w:tcPr>
            <w:tcW w:w="2835" w:type="dxa"/>
          </w:tcPr>
          <w:p w14:paraId="619012E4">
            <w:pPr>
              <w:widowControl w:val="0"/>
              <w:autoSpaceDE w:val="0"/>
              <w:autoSpaceDN w:val="0"/>
              <w:spacing w:before="41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9.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Электр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құралдарымен,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розеткалармен,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қуаттау құрылғыларымен жұмыс істеу ережесі</w:t>
            </w:r>
          </w:p>
        </w:tc>
        <w:tc>
          <w:tcPr>
            <w:tcW w:w="1701" w:type="dxa"/>
          </w:tcPr>
          <w:p w14:paraId="6CE103A9">
            <w:pPr>
              <w:widowControl w:val="0"/>
              <w:autoSpaceDE w:val="0"/>
              <w:autoSpaceDN w:val="0"/>
              <w:spacing w:before="41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Ақпан </w:t>
            </w:r>
          </w:p>
        </w:tc>
        <w:tc>
          <w:tcPr>
            <w:tcW w:w="1286" w:type="dxa"/>
          </w:tcPr>
          <w:p w14:paraId="2D729157">
            <w:pPr>
              <w:widowControl w:val="0"/>
              <w:autoSpaceDE w:val="0"/>
              <w:autoSpaceDN w:val="0"/>
              <w:spacing w:before="41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Тәрбиешілер </w:t>
            </w:r>
          </w:p>
        </w:tc>
      </w:tr>
      <w:tr w14:paraId="555C8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425" w:type="dxa"/>
          </w:tcPr>
          <w:p w14:paraId="1CACB2A4">
            <w:pPr>
              <w:widowControl w:val="0"/>
              <w:autoSpaceDE w:val="0"/>
              <w:autoSpaceDN w:val="0"/>
              <w:spacing w:before="158" w:after="0" w:line="240" w:lineRule="auto"/>
              <w:ind w:left="112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lang w:val="kk-KZ"/>
              </w:rPr>
              <w:t>10.</w:t>
            </w:r>
          </w:p>
        </w:tc>
        <w:tc>
          <w:tcPr>
            <w:tcW w:w="2269" w:type="dxa"/>
          </w:tcPr>
          <w:p w14:paraId="4F3684FA">
            <w:pPr>
              <w:widowControl w:val="0"/>
              <w:autoSpaceDE w:val="0"/>
              <w:autoSpaceDN w:val="0"/>
              <w:spacing w:before="158" w:after="0" w:line="240" w:lineRule="auto"/>
              <w:ind w:left="167"/>
              <w:rPr>
                <w:rFonts w:ascii="Times New Roman" w:hAnsi="Times New Roman" w:eastAsia="Times New Roman" w:cs="Times New Roman"/>
                <w:b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«Табиғаттағы</w:t>
            </w:r>
            <w:r>
              <w:rPr>
                <w:rFonts w:ascii="Times New Roman" w:hAnsi="Times New Roman" w:eastAsia="Times New Roman" w:cs="Times New Roman"/>
                <w:b/>
                <w:spacing w:val="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pacing w:val="-2"/>
                <w:sz w:val="20"/>
                <w:lang w:val="kk-KZ"/>
              </w:rPr>
              <w:t>қауіпсіздік»</w:t>
            </w:r>
          </w:p>
        </w:tc>
        <w:tc>
          <w:tcPr>
            <w:tcW w:w="2835" w:type="dxa"/>
          </w:tcPr>
          <w:p w14:paraId="02ED684F">
            <w:pPr>
              <w:widowControl w:val="0"/>
              <w:autoSpaceDE w:val="0"/>
              <w:autoSpaceDN w:val="0"/>
              <w:spacing w:before="158" w:after="0" w:line="240" w:lineRule="auto"/>
              <w:ind w:left="107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10.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Табиғаттағы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қауіпті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нысандар</w:t>
            </w:r>
          </w:p>
        </w:tc>
        <w:tc>
          <w:tcPr>
            <w:tcW w:w="2835" w:type="dxa"/>
          </w:tcPr>
          <w:p w14:paraId="345D1248">
            <w:pPr>
              <w:widowControl w:val="0"/>
              <w:autoSpaceDE w:val="0"/>
              <w:autoSpaceDN w:val="0"/>
              <w:spacing w:before="15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10.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Табиғаттағы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>мінез-құлық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lang w:val="kk-KZ"/>
              </w:rPr>
              <w:t>ережелері</w:t>
            </w:r>
          </w:p>
        </w:tc>
        <w:tc>
          <w:tcPr>
            <w:tcW w:w="1701" w:type="dxa"/>
          </w:tcPr>
          <w:p w14:paraId="1E8580C1">
            <w:pPr>
              <w:widowControl w:val="0"/>
              <w:autoSpaceDE w:val="0"/>
              <w:autoSpaceDN w:val="0"/>
              <w:spacing w:before="15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Наурыз </w:t>
            </w:r>
          </w:p>
        </w:tc>
        <w:tc>
          <w:tcPr>
            <w:tcW w:w="1286" w:type="dxa"/>
          </w:tcPr>
          <w:p w14:paraId="55994D9F">
            <w:pPr>
              <w:widowControl w:val="0"/>
              <w:autoSpaceDE w:val="0"/>
              <w:autoSpaceDN w:val="0"/>
              <w:spacing w:before="158" w:after="0" w:line="240" w:lineRule="auto"/>
              <w:ind w:left="109"/>
              <w:rPr>
                <w:rFonts w:ascii="Times New Roman" w:hAnsi="Times New Roman" w:eastAsia="Times New Roman" w:cs="Times New Roman"/>
                <w:sz w:val="20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0"/>
                <w:lang w:val="kk-KZ"/>
              </w:rPr>
              <w:t xml:space="preserve">Тәрбиешілер </w:t>
            </w:r>
          </w:p>
        </w:tc>
      </w:tr>
    </w:tbl>
    <w:p w14:paraId="3803AC49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lang w:val="kk-KZ"/>
        </w:rPr>
      </w:pPr>
    </w:p>
    <w:p w14:paraId="60E6016C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D0FC5F0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A06601A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2DA30F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D2F4B6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0C0ED7E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07F89F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4 Экологиялық  мәдениет-тәрбие беру жоспары</w:t>
      </w:r>
    </w:p>
    <w:p w14:paraId="19553CE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</w:p>
    <w:tbl>
      <w:tblPr>
        <w:tblStyle w:val="5"/>
        <w:tblpPr w:leftFromText="180" w:rightFromText="180" w:vertAnchor="text" w:horzAnchor="margin" w:tblpX="-704" w:tblpY="138"/>
        <w:tblW w:w="10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"/>
        <w:gridCol w:w="4961"/>
        <w:gridCol w:w="1701"/>
        <w:gridCol w:w="2268"/>
        <w:gridCol w:w="1418"/>
      </w:tblGrid>
      <w:tr w14:paraId="4D43B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C222AE">
            <w:pPr>
              <w:spacing w:after="0" w:line="276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kk-KZ"/>
              </w:rPr>
              <w:t>№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6239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kk-KZ"/>
              </w:rPr>
              <w:t>Жұмыстың мазмұны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4237F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E2A7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kk-KZ"/>
              </w:rPr>
              <w:t>Жауаптылар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C2B9BC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4"/>
                <w:szCs w:val="24"/>
                <w:lang w:val="kk-KZ"/>
              </w:rPr>
              <w:t>Ескерту</w:t>
            </w:r>
          </w:p>
        </w:tc>
      </w:tr>
      <w:tr w14:paraId="5B167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76047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142F1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24A573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2B7B31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1815D8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14:paraId="49762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</w:trPr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8ABFF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>1</w:t>
            </w:r>
          </w:p>
          <w:p w14:paraId="4201316C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</w:p>
          <w:p w14:paraId="7D45BF84">
            <w:pPr>
              <w:spacing w:after="0" w:line="276" w:lineRule="auto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 xml:space="preserve">  </w:t>
            </w:r>
          </w:p>
          <w:p w14:paraId="40828E66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721D5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Жас экологтарға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«Экология»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 ұғымын түсіндіру балаларды жоспармен таныстыру </w:t>
            </w:r>
          </w:p>
          <w:p w14:paraId="553DF292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Серуендер жасау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DDC1DB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Қыркүйек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5AD12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9A42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14:paraId="50FB1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1F2246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F4897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«Экологиялық бағдаршам» ойын-сауық</w:t>
            </w:r>
          </w:p>
          <w:p w14:paraId="526DDFF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222222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222222"/>
                <w:sz w:val="24"/>
                <w:szCs w:val="24"/>
                <w:lang w:val="kk-KZ" w:eastAsia="ru-RU"/>
              </w:rPr>
              <w:t>Мақсаты: </w:t>
            </w:r>
            <w:r>
              <w:rPr>
                <w:rFonts w:ascii="Times New Roman" w:hAnsi="Times New Roman" w:eastAsia="Times New Roman" w:cs="Times New Roman"/>
                <w:color w:val="222222"/>
                <w:sz w:val="24"/>
                <w:szCs w:val="24"/>
                <w:lang w:val="kk-KZ" w:eastAsia="ru-RU"/>
              </w:rPr>
              <w:t>Балаларды табиғат сұлулығын көріп, сезіне білуге, оны қорғай білуге тәрбиелеу.Табиғатқа деген сүйіспеншілігін сақал-мәтел, тақпақтар, тиым сөздер арқылы білімдерін алттыру.</w:t>
            </w:r>
          </w:p>
          <w:p w14:paraId="6C1029D8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D8AB1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E91804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Тәрбиешілер </w:t>
            </w:r>
          </w:p>
          <w:p w14:paraId="47087F96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Ш Абдулхакимова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014F9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14:paraId="19C6E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560E8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7CF5F">
            <w:pPr>
              <w:shd w:val="clear" w:color="auto" w:fill="FFFFFF"/>
              <w:spacing w:after="0" w:line="240" w:lineRule="auto"/>
              <w:ind w:left="20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Экологиялық іс-шара тақырыбы:</w:t>
            </w:r>
          </w:p>
          <w:p w14:paraId="0A347C85">
            <w:pPr>
              <w:shd w:val="clear" w:color="auto" w:fill="FFFFFF"/>
              <w:spacing w:after="0" w:line="240" w:lineRule="auto"/>
              <w:ind w:left="20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Су – өмір нәрі.</w:t>
            </w:r>
          </w:p>
          <w:p w14:paraId="34A1C780">
            <w:pPr>
              <w:spacing w:after="0" w:line="240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kk-KZ" w:eastAsia="ru-RU"/>
              </w:rPr>
              <w:t xml:space="preserve">  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4"/>
                <w:szCs w:val="24"/>
                <w:lang w:val="kk-KZ" w:eastAsia="ru-RU"/>
              </w:rPr>
              <w:t>1.Балаларға су,оның қасиеті,маңызы,пайдасы туралы түсінік беру.</w:t>
            </w:r>
          </w:p>
          <w:p w14:paraId="420B4922">
            <w:pPr>
              <w:spacing w:after="0" w:line="240" w:lineRule="auto"/>
              <w:ind w:left="200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4"/>
                <w:szCs w:val="24"/>
                <w:lang w:val="kk-KZ" w:eastAsia="ru-RU"/>
              </w:rPr>
              <w:t>2.Тәжірибе жасау барысында бақылағыштық,дәм сезу,иісін,түсін ажырата білу дағдыларын дамыту,жетілдіру.</w:t>
            </w:r>
          </w:p>
          <w:p w14:paraId="1775181C">
            <w:pPr>
              <w:spacing w:after="0" w:line="240" w:lineRule="auto"/>
              <w:ind w:left="200"/>
              <w:rPr>
                <w:rFonts w:ascii="Times New Roman" w:hAnsi="Times New Roman" w:eastAsia="Times New Roman" w:cs="Times New Roman"/>
                <w:bCs/>
                <w:kern w:val="24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4"/>
                <w:szCs w:val="24"/>
                <w:lang w:val="kk-KZ" w:eastAsia="ru-RU"/>
              </w:rPr>
              <w:t>3.Суды үнемдеуге,ластамауға,табиғатты аялауға тәрбиелеу.</w:t>
            </w:r>
          </w:p>
          <w:p w14:paraId="647183B2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EF223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Қараша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0B74B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82EF5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14:paraId="12786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445F8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FE62D5">
            <w:pPr>
              <w:shd w:val="clear" w:color="auto" w:fill="FFFFFF"/>
              <w:spacing w:after="0" w:line="240" w:lineRule="auto"/>
              <w:ind w:left="20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«Туған күнің мен Жер - Ана»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 w:type="textWrapping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(ортаңғы топ балаларымен өткізілген экологиялық мерекенің сценарииі)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 w:type="textWrapping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>Мақсаты: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Балалардың экологиялық білімін тереңдету, табиғатты қорғауға, аялауға тәрбиелеу, жердегі барлық тіршілік иесіне жауапкершілік көзқарасын қалыптастыру.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5CC0E7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желтоқсан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23B2CE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Тәрбиешілер, педагогтар</w:t>
            </w:r>
          </w:p>
          <w:p w14:paraId="290E22A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710F4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14:paraId="025D7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C9941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E3B2BD">
            <w:pPr>
              <w:spacing w:after="200" w:line="240" w:lineRule="auto"/>
              <w:jc w:val="center"/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  <w:t>«</w:t>
            </w:r>
            <w:r>
              <w:rPr>
                <w:rFonts w:ascii="Times New Roman" w:hAnsi="Times New Roman" w:eastAsia="SimSun" w:cs="Times New Roman"/>
                <w:b/>
                <w:sz w:val="24"/>
                <w:szCs w:val="24"/>
                <w:lang w:eastAsia="zh-CN"/>
              </w:rPr>
              <w:t xml:space="preserve">Балалармен бірге </w:t>
            </w:r>
            <w:r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  <w:t xml:space="preserve">тәжірибе алаңы» </w:t>
            </w:r>
          </w:p>
          <w:p w14:paraId="7FEB2D4D">
            <w:pPr>
              <w:shd w:val="clear" w:color="auto" w:fill="FFFFFF"/>
              <w:spacing w:after="0" w:line="240" w:lineRule="auto"/>
              <w:ind w:left="20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88569B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Қаңтар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8E3F72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Тәрбиешілер, педагогтар</w:t>
            </w:r>
          </w:p>
          <w:p w14:paraId="55F89EF9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05A0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14:paraId="49E18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1DC934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560363">
            <w:pPr>
              <w:spacing w:after="200" w:line="240" w:lineRule="auto"/>
              <w:jc w:val="center"/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  <w:t>«Жас экологтар зерттеуі»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F3D3F3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Ақпан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762C9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7811B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14:paraId="029FD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58030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>7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00857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Ойын жобасы: </w:t>
            </w:r>
          </w:p>
          <w:p w14:paraId="5D81CC88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«Құмды жолдар, сулы алақандар»</w:t>
            </w:r>
          </w:p>
          <w:p w14:paraId="2CEA3368">
            <w:pPr>
              <w:spacing w:after="200" w:line="240" w:lineRule="auto"/>
              <w:jc w:val="center"/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23868A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Наурыз</w:t>
            </w:r>
          </w:p>
          <w:p w14:paraId="6CBAEE8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Сәуір</w:t>
            </w:r>
          </w:p>
          <w:p w14:paraId="5A783FF4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Мамыр</w:t>
            </w:r>
          </w:p>
          <w:p w14:paraId="640E0C92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Маусым 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94EBF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3A29B8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14:paraId="493C49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550E3C"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/>
              </w:rPr>
              <w:t>8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356A3">
            <w:pPr>
              <w:spacing w:after="200" w:line="240" w:lineRule="auto"/>
              <w:jc w:val="center"/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</w:pPr>
            <w:r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  <w:t>Жоба жұмысының қорытынды презентациясы</w:t>
            </w:r>
          </w:p>
          <w:p w14:paraId="3413FD9F">
            <w:pPr>
              <w:spacing w:after="200" w:line="240" w:lineRule="auto"/>
              <w:jc w:val="center"/>
              <w:rPr>
                <w:rFonts w:ascii="Times New Roman" w:hAnsi="Times New Roman" w:eastAsia="SimSun" w:cs="Times New Roman"/>
                <w:b/>
                <w:sz w:val="24"/>
                <w:szCs w:val="24"/>
                <w:lang w:val="kk-KZ" w:eastAsia="zh-CN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6311D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Шілде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3F40EA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BA0627">
            <w:pPr>
              <w:spacing w:after="0" w:line="276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47A9EDD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3BB6933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EDFAA7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3586EF5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189264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u w:val="single"/>
          <w:lang w:val="kk-KZ" w:eastAsia="ru-RU"/>
        </w:rPr>
        <w:t>5 Тәрбиеленушілердің отбасыларымен өзара қарым-қатынас</w:t>
      </w:r>
    </w:p>
    <w:p w14:paraId="6F1C7981">
      <w:pPr>
        <w:widowControl w:val="0"/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pPr>
    </w:p>
    <w:p w14:paraId="23EDDC2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  <w14:textFill>
            <w14:solidFill>
              <w14:schemeClr w14:val="tx1"/>
            </w14:solidFill>
          </w14:textFill>
        </w:rPr>
        <w:t>5.1«Әкелер мектебі»</w:t>
      </w:r>
    </w:p>
    <w:p w14:paraId="74F6637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Міндеттері:</w:t>
      </w:r>
    </w:p>
    <w:p w14:paraId="1CC2EB8A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- әкенің беделін арттыру және оның отбасында балаларды тәрбиелеудегі</w:t>
      </w:r>
    </w:p>
    <w:p w14:paraId="03F667EB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ықпалы;</w:t>
      </w:r>
    </w:p>
    <w:p w14:paraId="51AE0B22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- балаларды жан-жақты дамыту процесінде ата-аналар мен</w:t>
      </w:r>
    </w:p>
    <w:p w14:paraId="46E9A21F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педагогтердің өзара ықпалдастығы;</w:t>
      </w:r>
    </w:p>
    <w:p w14:paraId="1FCDD4F9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- балалар мен ата-аналар арасында оң қарым-қатынас қалыптастыру;</w:t>
      </w:r>
    </w:p>
    <w:p w14:paraId="22D21843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- балаларды тәрбиелеуде әкелерге психологиялық-педагогикалық</w:t>
      </w:r>
    </w:p>
    <w:p w14:paraId="3033BDCA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қолдау көрсету;</w:t>
      </w:r>
    </w:p>
    <w:p w14:paraId="2169E9CB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- ата-аналардың (заңды өкілдердің) педагогикалық мәдениетін арттыру;</w:t>
      </w:r>
    </w:p>
    <w:p w14:paraId="01762EB5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- ата-аналарды мектепке дейінгі ұйымның тәрбиелеу-білім беру</w:t>
      </w:r>
    </w:p>
    <w:p w14:paraId="78D8D243">
      <w:pP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  <w14:textFill>
            <w14:solidFill>
              <w14:schemeClr w14:val="tx1"/>
            </w14:solidFill>
          </w14:textFill>
        </w:rPr>
        <w:t>процесіне тең құқылы және тең жауапты серіктестер ретінде тарту</w:t>
      </w:r>
    </w:p>
    <w:tbl>
      <w:tblPr>
        <w:tblStyle w:val="5"/>
        <w:tblW w:w="11199" w:type="dxa"/>
        <w:tblInd w:w="-128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3146"/>
        <w:gridCol w:w="2126"/>
        <w:gridCol w:w="1701"/>
        <w:gridCol w:w="1980"/>
        <w:gridCol w:w="1706"/>
      </w:tblGrid>
      <w:tr w14:paraId="4A74B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30E6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35A46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Іс-шараның атауы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8DB8B6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Форматы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C70076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C13FA4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Жауаптылар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C4856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Ескерту </w:t>
            </w:r>
          </w:p>
        </w:tc>
      </w:tr>
      <w:tr w14:paraId="2C730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FCA5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D48BD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Күн тәртібінде:</w:t>
            </w:r>
          </w:p>
          <w:p w14:paraId="59C86C9E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«Ұлан» әкелер мектебі кеңесінің жоспарын бекіту ,Жоспармен таныстыру , мүшелерін бекіту</w:t>
            </w:r>
          </w:p>
          <w:p w14:paraId="1500000B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«Асыл тәрбие ұл балаға әкеден»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атты бала тәрбиесінің маңыздылығы</w:t>
            </w:r>
          </w:p>
          <w:p w14:paraId="7B1CCDC7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  <w:p w14:paraId="517AB2F6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9CF46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Жиналыс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4609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Қыркүйек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C40DA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</w:t>
            </w:r>
          </w:p>
          <w:p w14:paraId="2089299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Ш Абдулхакимова</w:t>
            </w:r>
          </w:p>
          <w:p w14:paraId="0079F4C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Әкелер кеңесінің төрағасы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502BC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74369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BE662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788FA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«Батамен ел көгерер»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7641B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Әкемен баладан бата байқауы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0686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Қыркүйек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024E1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Тәрбиеші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6256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2F493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6FEC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DD9339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«Бала тәрбиесіндегі әке жауакершілігі» 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0360A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Әкелер жиналысы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FF551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4DFF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 Ш Абдулхакимова</w:t>
            </w:r>
          </w:p>
          <w:p w14:paraId="2C9D961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 Әкелер кеңесінің төрағасы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8A6B0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42758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41E3D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29690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«Әкем мен болған сәттер  .... 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D07DD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Бейнероликтер байқауы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FABBB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Қараша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84480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Әр топ тәрбиешілері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CDCDB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4B698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0E099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A9F4B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«Ынтымақты отбасы болу әкеден»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896B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Дөңгелек үстел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94239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Желтоқсан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DF40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 Ш Абдулхакимова</w:t>
            </w:r>
          </w:p>
          <w:p w14:paraId="4AE0DCA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BE84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5736E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AF88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05621C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«Әке –тәрбие саңлағы»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0CE216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Әкелер жиналысы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7E792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0D767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Ш АбдулхакимоваТәрбиешілер әкелер төрағасы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F96F1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0C8EE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AB8BC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26F4E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«Менің әкем –ең керемет адам»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6357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Сурет көрмесі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4E105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Ақпан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902DF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460A0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04807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224DC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B4E6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«Жақсылық жасап жарысайық»</w:t>
            </w:r>
          </w:p>
          <w:p w14:paraId="27E18FBD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Әкелермен бірге құсқа ұя дайындау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2D02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Офлайн ұя жасап жіберу (Фоталар жіберу )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C2BE2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5AA79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5826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4FCA2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76A96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FE78CD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«Әке-асқар тау»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CEDB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Мерекелік іс-щара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33C8A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B0AD6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4FA90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156DE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C570A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B0AE1C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«Әкем және мен»</w:t>
            </w:r>
          </w:p>
          <w:p w14:paraId="16481D8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Қамшы ұстарды тәрбиелеу 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3A515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Отбасылық спорттық сайыс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9D4A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0F9F30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A0A6BB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</w:tbl>
    <w:p w14:paraId="03CE510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A2742D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A786BB1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6FD7309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2DE2DA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D4070E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ED46B1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025B20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C0528D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ED6CC1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7D38E1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57A449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5.2 «Аналар мен әжелер» мектебі</w:t>
      </w:r>
    </w:p>
    <w:p w14:paraId="6C606ED7">
      <w:pPr>
        <w:ind w:left="-851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«Әжелер мектебі» мен «Аналар мектебінің» мақсаты мен міндеттері:</w:t>
      </w:r>
    </w:p>
    <w:p w14:paraId="0A8EB496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«Әжелер мектебі», «Аналар мектебі» қоғамдық-отбасылық өзара</w:t>
      </w:r>
    </w:p>
    <w:p w14:paraId="2F427374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ықпалдастықтың жаңа нысандарын дамыту, МДҰ-ның әлеуметтік мәртебесі</w:t>
      </w:r>
    </w:p>
    <w:p w14:paraId="55E3D33F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мен рөлін арттыру мақсатында құрылады.</w:t>
      </w:r>
    </w:p>
    <w:p w14:paraId="6AC09C7C">
      <w:pPr>
        <w:ind w:left="-851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«Әжелер мектебі» мен «Аналар мектебінің» негізгі міндеттері:</w:t>
      </w:r>
    </w:p>
    <w:p w14:paraId="0F3956D9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отбасына баланы тәрбиелеу мәселелері бойынша көмек көрсету;</w:t>
      </w:r>
    </w:p>
    <w:p w14:paraId="5E2CFA55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отбасылық тәрбиенің озық тәжірибесін насихаттау;</w:t>
      </w:r>
    </w:p>
    <w:p w14:paraId="34538BC8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барлық отбасы мүшелерін МДҰ-ның қызметіне белсенді қатысуға және</w:t>
      </w:r>
    </w:p>
    <w:p w14:paraId="3232E3DA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мектеп жасына дейінгі балаларды тәрбиелеуге тарту;</w:t>
      </w:r>
    </w:p>
    <w:p w14:paraId="0902306A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 педагогикалық тәжірибе алмасу, ұлттық салт-дәстүрлер негізінде</w:t>
      </w:r>
    </w:p>
    <w:p w14:paraId="1D661224">
      <w:pPr>
        <w:ind w:left="-851" w:right="-1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өскелең ұрпақты тәрбиелеу;</w:t>
      </w:r>
    </w:p>
    <w:p w14:paraId="7E85A3FF">
      <w:pPr>
        <w:ind w:right="-1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5"/>
        <w:tblW w:w="10803" w:type="dxa"/>
        <w:tblInd w:w="-8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2750"/>
        <w:gridCol w:w="2126"/>
        <w:gridCol w:w="1701"/>
        <w:gridCol w:w="1980"/>
        <w:gridCol w:w="1706"/>
      </w:tblGrid>
      <w:tr w14:paraId="095E5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348462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914CB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Іс-шараның атауы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09E42A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Форматы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8E35C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75FB5F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Жауаптылар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1FD5D6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Ескерту </w:t>
            </w:r>
          </w:p>
        </w:tc>
      </w:tr>
      <w:tr w14:paraId="22E86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6811B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390DB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Күн тәртібінде</w:t>
            </w:r>
          </w:p>
          <w:p w14:paraId="59E676BF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«Аналар мен әжелер» мектебінің жоспарын бекіту,бұйрық шығару, мүшелерін сайлау </w:t>
            </w:r>
          </w:p>
          <w:p w14:paraId="65EAF64B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«Қызға қырық үйден тыйым салу» тақырыбында қыз балаға тәрбие беру жолдары</w:t>
            </w:r>
          </w:p>
          <w:p w14:paraId="2CD6D3DB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2B77E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Жиналыс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EDDBC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Кыркүйек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79A5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Әдіскер </w:t>
            </w:r>
          </w:p>
          <w:p w14:paraId="151062E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  <w:p w14:paraId="1D59D39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Аналар мектебінің төрайымы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605ED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</w:p>
        </w:tc>
      </w:tr>
      <w:tr w14:paraId="6E9E7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0B9DAA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2BE94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«Анаға қарап қыз өсер»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8403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«Қыз сыны» байқауы</w:t>
            </w:r>
          </w:p>
          <w:p w14:paraId="101AFA8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2CBB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C323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</w:t>
            </w:r>
          </w:p>
          <w:p w14:paraId="2A432EF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  <w:p w14:paraId="151957A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6CF96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43F12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F14DD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90F9EA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«Өнерлі ана-талап қыз »</w:t>
            </w:r>
          </w:p>
          <w:p w14:paraId="39C19131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Турлі қолөнер бұйымдарын жасау 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8767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Шеберлік сыныбы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2B145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Қараша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9474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C294E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558C4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0B9874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E9E64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«Қыз бала-тәрбиесі»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9B8500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Дөңгелек үстел жиналыс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6208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Желтоқсан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78BB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</w:t>
            </w:r>
          </w:p>
          <w:p w14:paraId="04D9B7A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77E62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507D6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68BDC0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31529C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«Анам және менің бір күндік өмірім»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D1043C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Үй шаруасындағы бейнеролик байқауы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29899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FD14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352F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23FF7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CE3BE2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7D3D10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«Асыл әже» жас аналарға әжелерден қыз тәрбиесінде кеңестер 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DC95D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Тәжірибе бөлісу дөңгелек үстел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C0FA0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Ақпан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0A0E2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1EC0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481D6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B20DD4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CB80F3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«Жүн түту» </w:t>
            </w:r>
          </w:p>
          <w:p w14:paraId="7CF25330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Жүн түтіп , шағын қыздарға көрпешелер жасау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77E75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Шеберлік сыныбы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87735E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18084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Әдіскер ата-аналар</w:t>
            </w:r>
          </w:p>
          <w:p w14:paraId="5CDF3B2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тәрбиешілер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9A1A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30CC9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189218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26EF0F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«Анам және мен»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DB3E07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Сырласу бөлмесінде сұхбаттасу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FF735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C98436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Ата-аналар</w:t>
            </w:r>
          </w:p>
          <w:p w14:paraId="0915B3E1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DA8338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  <w:tr w14:paraId="3AE51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3C0DE5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2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E9098F"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>«Қыз өссе...»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BE4FDF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>Концерттік бағдарлама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33BB2A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Мамыр 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E04115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Тәрбиешілер </w:t>
            </w:r>
          </w:p>
        </w:tc>
        <w:tc>
          <w:tcPr>
            <w:tcW w:w="17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C7113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</w:p>
        </w:tc>
      </w:tr>
    </w:tbl>
    <w:p w14:paraId="6D8332A7">
      <w:pPr>
        <w:widowControl w:val="0"/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pPr>
    </w:p>
    <w:p w14:paraId="446672A9">
      <w:pPr>
        <w:widowControl w:val="0"/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pPr>
    </w:p>
    <w:p w14:paraId="300F0A2E">
      <w:pPr>
        <w:widowControl w:val="0"/>
        <w:autoSpaceDE w:val="0"/>
        <w:autoSpaceDN w:val="0"/>
        <w:adjustRightInd w:val="0"/>
        <w:spacing w:after="200" w:line="276" w:lineRule="auto"/>
        <w:ind w:left="720"/>
        <w:contextualSpacing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/>
        </w:rPr>
        <w:t xml:space="preserve">5.3 Жалпы ата-аналар жиналыс  кестесі </w:t>
      </w:r>
    </w:p>
    <w:p w14:paraId="5DF724EB">
      <w:pPr>
        <w:widowControl w:val="0"/>
        <w:autoSpaceDE w:val="0"/>
        <w:autoSpaceDN w:val="0"/>
        <w:adjustRightInd w:val="0"/>
        <w:spacing w:after="200" w:line="276" w:lineRule="auto"/>
        <w:ind w:left="720"/>
        <w:contextualSpacing/>
        <w:rPr>
          <w:rFonts w:ascii="Times New Roman" w:hAnsi="Times New Roman" w:eastAsia="Times New Roman CYR" w:cs="Times New Roman"/>
          <w:b/>
          <w:bCs/>
          <w:sz w:val="24"/>
          <w:szCs w:val="24"/>
          <w:lang w:val="kk-KZ"/>
        </w:rPr>
      </w:pPr>
    </w:p>
    <w:tbl>
      <w:tblPr>
        <w:tblStyle w:val="6"/>
        <w:tblW w:w="10632" w:type="dxa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5104"/>
        <w:gridCol w:w="2268"/>
        <w:gridCol w:w="2693"/>
      </w:tblGrid>
      <w:tr w14:paraId="110E6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BFC4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5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8C04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Жұмыс мазмұны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31D6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Мерзімі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B7F7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Жауапты</w:t>
            </w:r>
          </w:p>
        </w:tc>
      </w:tr>
      <w:tr w14:paraId="0F177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F0C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1</w:t>
            </w:r>
          </w:p>
          <w:p w14:paraId="714DBD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7636E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22B97D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BA804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750C5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FF0EE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5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B0F72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Тақырыбы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: Отбасы- тәрбиенің ұясы  </w:t>
            </w:r>
          </w:p>
          <w:p w14:paraId="1403B1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Мақсаты: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Бала тәрбиесіндегі ата- ананың алатын орнының ерекше екендігін  түсіндіру;Отбасы мүшелінің арсындағы бауырмалдық,  қайырымдылық,достық қарым- қатынасты қалыптастыру</w:t>
            </w:r>
          </w:p>
          <w:p w14:paraId="48ACC49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>Күн тәртібіндегі мәселелер.</w:t>
            </w:r>
          </w:p>
          <w:p w14:paraId="0D3D5F1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1.Ата-аналар комитетінің төрайымы мен мүшелерін сайлау. </w:t>
            </w:r>
          </w:p>
          <w:p w14:paraId="4408C769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2. Кіріспе сөз: Ата- ананың басты қуанышы бала  </w:t>
            </w:r>
          </w:p>
          <w:p w14:paraId="69602813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3. Тренинг: шаттық шеңбері (әдіскер)  </w:t>
            </w:r>
          </w:p>
          <w:p w14:paraId="3C63DEE5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4. Ата аналармен ойын өткізіледі.(психолог)  </w:t>
            </w:r>
          </w:p>
          <w:p w14:paraId="3E4025E6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5. Қорытынды.  </w:t>
            </w:r>
          </w:p>
          <w:p w14:paraId="35101B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br w:type="textWrapping"/>
            </w:r>
          </w:p>
          <w:p w14:paraId="30669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33B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Қыркүйек</w:t>
            </w:r>
          </w:p>
          <w:p w14:paraId="48618E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4F425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646D19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9CA99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CC94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8734B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F8CB5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6C39B2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Меңгеруші Д Бегметова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Әдіскер Ш Абдулхакимова</w:t>
            </w:r>
          </w:p>
          <w:p w14:paraId="47AEA4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ата – аналар комитеті</w:t>
            </w:r>
          </w:p>
          <w:p w14:paraId="1274AB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AFA4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Психолог</w:t>
            </w:r>
          </w:p>
          <w:p w14:paraId="7D2C4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14:paraId="70216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56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49D272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510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73A1FD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Тақырыбы : «Балабақшада балалар қауіпсіздігін сақтау»</w:t>
            </w:r>
          </w:p>
          <w:p w14:paraId="2FA95B9D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br w:type="textWrapping"/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КҮН ТӘРТІБІ: </w:t>
            </w:r>
          </w:p>
          <w:p w14:paraId="7B158F12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1. Балалардың оку-тәрбие процесін ұйымдастыру жұмыстарының нәтижелері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Ш Абдулхакимова әдіскер</w:t>
            </w:r>
          </w:p>
          <w:p w14:paraId="50A1FC3C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Балалардың қауіпсіздік ережелерінің талаптарын сактау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 Ш Абдулхакимова әдіскер</w:t>
            </w:r>
          </w:p>
          <w:p w14:paraId="413ED73B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3.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>СанПин КР нормаларын сактау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. </w:t>
            </w:r>
          </w:p>
          <w:p w14:paraId="6D2CA205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С Куранбаева- медбике </w:t>
            </w:r>
          </w:p>
          <w:p w14:paraId="1BF25B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56C43E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Қаңтар</w:t>
            </w:r>
          </w:p>
        </w:tc>
        <w:tc>
          <w:tcPr>
            <w:tcW w:w="2693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</w:tcPr>
          <w:p w14:paraId="2AED97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ата – аналар комитеті</w:t>
            </w:r>
          </w:p>
          <w:p w14:paraId="2E74BC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541A728F">
            <w:pP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  <w:p w14:paraId="231BA721">
            <w:pP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Әдіскер Ш Абдулхакимова</w:t>
            </w:r>
          </w:p>
          <w:p w14:paraId="15679986">
            <w:pPr>
              <w:spacing w:after="200" w:line="276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Медбике С Куранбаева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br w:type="textWrapping"/>
            </w:r>
          </w:p>
        </w:tc>
      </w:tr>
      <w:tr w14:paraId="5EFD4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9BE9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5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7EA15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Тақырыбы : «Ата-аналармен жылдық қорытынды»</w:t>
            </w:r>
          </w:p>
          <w:p w14:paraId="2E68A51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Күн тәртібінде :</w:t>
            </w:r>
          </w:p>
          <w:p w14:paraId="3F9018B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1.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Ата-ана мен бала арасындағы көпір.</w:t>
            </w:r>
          </w:p>
          <w:p w14:paraId="490EE25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2.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Мектепке дейінгі тәрбие мен оқыту мазмұнын меңгеру бойынша мониторинг нәтижелері</w:t>
            </w:r>
          </w:p>
          <w:p w14:paraId="193F4AF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3.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  <w:lang w:val="kk-KZ" w:eastAsia="en-US"/>
              </w:rPr>
              <w:t xml:space="preserve"> Балалар әлеуметтік коммуникацияның алғашқы дағдыларын дамытуда балабақша маңызы.(Қазақ тілін дамыту )</w:t>
            </w:r>
          </w:p>
          <w:p w14:paraId="0A2EBAE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317C4E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60CC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Наурыз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64006E">
            <w:pPr>
              <w:spacing w:after="200" w:line="276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t>Меңгеруші. Д Бегметова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  <w:br w:type="textWrapping"/>
            </w:r>
          </w:p>
          <w:p w14:paraId="41AE2B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170361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Мед бике С Куранбаева</w:t>
            </w:r>
          </w:p>
          <w:p w14:paraId="3A7F4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0E759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14:paraId="79BDF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 w:eastAsia="ru-RU"/>
              </w:rPr>
              <w:t>Әдіскер Ш Абдулхакимова</w:t>
            </w:r>
          </w:p>
          <w:p w14:paraId="16C79D06">
            <w:pPr>
              <w:spacing w:after="0" w:line="276" w:lineRule="auto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val="kk-KZ" w:eastAsia="ru-RU"/>
              </w:rPr>
            </w:pPr>
          </w:p>
        </w:tc>
      </w:tr>
    </w:tbl>
    <w:p w14:paraId="31E3B8C9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</w:p>
    <w:p w14:paraId="495FB596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</w:p>
    <w:p w14:paraId="4B81EB8A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</w:p>
    <w:p w14:paraId="32834C52">
      <w:pPr>
        <w:spacing w:after="200" w:line="276" w:lineRule="auto"/>
        <w:jc w:val="center"/>
        <w:rPr>
          <w:rFonts w:ascii="Calibri" w:hAnsi="Calibri" w:eastAsia="Calibri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>5.4Ата-аналарға арналған пункт жұмысы, кеңестер</w:t>
      </w:r>
    </w:p>
    <w:tbl>
      <w:tblPr>
        <w:tblStyle w:val="5"/>
        <w:tblW w:w="0" w:type="auto"/>
        <w:tblInd w:w="-7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3541"/>
        <w:gridCol w:w="2564"/>
        <w:gridCol w:w="1594"/>
        <w:gridCol w:w="2083"/>
      </w:tblGrid>
      <w:tr w14:paraId="21233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F2C6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қ/с</w:t>
            </w:r>
          </w:p>
        </w:tc>
        <w:tc>
          <w:tcPr>
            <w:tcW w:w="3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31F72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 Тақырыбы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A3D01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Ұйымдастырушылар</w:t>
            </w:r>
          </w:p>
        </w:tc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1731F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  Уақыты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5D84A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   Жауаптылар</w:t>
            </w:r>
          </w:p>
          <w:p w14:paraId="0AB2837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2DC90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C2635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  <w:p w14:paraId="3E8B58B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3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60721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Балабақшаға баланың бейімделуі.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0D44A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Тәрбиешілер, педагогтар</w:t>
            </w:r>
          </w:p>
        </w:tc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0FEF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Үнемі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A1590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Тәрбиешілер Әдіскер Ш Абдулхакимова</w:t>
            </w:r>
          </w:p>
        </w:tc>
      </w:tr>
      <w:tr w14:paraId="1B067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4856E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  <w:p w14:paraId="5B0CF6E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3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64420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Балалардың сөйлеуін дамыту 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B43C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Тәрбиешілер, педагогтар</w:t>
            </w:r>
          </w:p>
        </w:tc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1D94F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Үнемі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77DAA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Тәрбиешілер Әдіскер Ш Абдулхакимова</w:t>
            </w:r>
          </w:p>
        </w:tc>
      </w:tr>
      <w:tr w14:paraId="16D71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A6EE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  <w:p w14:paraId="3178E27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3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9F3E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балалардың жас, психофизиологиялық ерекшеліктері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C88E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Тәрбиешілер, педагогтар </w:t>
            </w:r>
          </w:p>
        </w:tc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E6DDE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  <w:p w14:paraId="71FD686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Үнемі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9822E9"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 психолог</w:t>
            </w:r>
          </w:p>
        </w:tc>
      </w:tr>
      <w:tr w14:paraId="04BB04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F7C90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3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DD5ED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ерте жастағы балалардың физикалық, психикалық және әлеуметтік</w:t>
            </w:r>
          </w:p>
          <w:p w14:paraId="2DE793A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дамуындағы әртүрлі ауытқулардың алдын алу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B917A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Тәрбиешілер, педагогтар</w:t>
            </w:r>
          </w:p>
        </w:tc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3608E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Үнемі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CE8F7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7304611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Психолог медбике С Куранбаева</w:t>
            </w:r>
          </w:p>
        </w:tc>
      </w:tr>
      <w:tr w14:paraId="48A28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E09E9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3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B23EF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-балаларды шынықтыру және сауықтыру үшін жағдайлар жасау</w:t>
            </w:r>
          </w:p>
        </w:tc>
        <w:tc>
          <w:tcPr>
            <w:tcW w:w="19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F4A2E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6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242FD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Үнемі</w:t>
            </w:r>
          </w:p>
        </w:tc>
        <w:tc>
          <w:tcPr>
            <w:tcW w:w="2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259E9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69BB591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Медбике С Куранбаева</w:t>
            </w:r>
          </w:p>
        </w:tc>
      </w:tr>
    </w:tbl>
    <w:p w14:paraId="76AC5EF0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</w:p>
    <w:p w14:paraId="78D34C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                                            </w:t>
      </w: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 xml:space="preserve">   6.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Бақылау мен басшылық</w:t>
      </w:r>
    </w:p>
    <w:p w14:paraId="4B3D0B7F">
      <w:pPr>
        <w:spacing w:after="0" w:line="240" w:lineRule="auto"/>
        <w:rPr>
          <w:rFonts w:ascii="Courier New" w:hAnsi="Courier New" w:eastAsia="Times New Roman" w:cs="Courier New"/>
          <w:sz w:val="24"/>
          <w:szCs w:val="24"/>
          <w:lang w:val="kk-KZ" w:eastAsia="ru-RU"/>
        </w:rPr>
      </w:pPr>
    </w:p>
    <w:tbl>
      <w:tblPr>
        <w:tblStyle w:val="5"/>
        <w:tblW w:w="10915" w:type="dxa"/>
        <w:tblInd w:w="-11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8"/>
        <w:gridCol w:w="1565"/>
        <w:gridCol w:w="1931"/>
        <w:gridCol w:w="1946"/>
        <w:gridCol w:w="2095"/>
      </w:tblGrid>
      <w:tr w14:paraId="6CF0FE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0BBB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 Тақырыбы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FFDE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Мерзімі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E49C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Түрі 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B7B0B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   Жауаптылар</w:t>
            </w:r>
          </w:p>
          <w:p w14:paraId="0E5F53D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E9F4D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Ескерту</w:t>
            </w:r>
          </w:p>
        </w:tc>
      </w:tr>
      <w:tr w14:paraId="134D5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10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01B4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6.1Жедел бақылау</w:t>
            </w:r>
          </w:p>
        </w:tc>
      </w:tr>
      <w:tr w14:paraId="3449C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1A5EB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Мектепке дейінгі ұйымдарда таңғы жаттығуларды бақылау парағы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97F58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Үнемі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47F9A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Жедел бақылау</w:t>
            </w:r>
          </w:p>
          <w:p w14:paraId="2F52B55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2Қосымша бойынша 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368D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</w:t>
            </w:r>
          </w:p>
          <w:p w14:paraId="171B26E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Ш Абдулхакимова 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763EB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4D88C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3AEE1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Мектепке дейінгі ұйымдарда серуенді бақылау парағы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52D16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Үнемі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52A00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Жедел бақылау </w:t>
            </w:r>
          </w:p>
          <w:p w14:paraId="07574DA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3қосымша бойынша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73B88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Әдіскер  Ш Абдулхакимова 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410C3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2B732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90CF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Мектепке дейінгі ұйымдарда ұйымдастырылған іс-әрекетті бақылау парағы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CE135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Үнемі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6075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Жедел бақылау </w:t>
            </w:r>
          </w:p>
          <w:p w14:paraId="3715AFE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4-қосымша бойынша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BE9B0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EA0E7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5A3E5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2A77E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Таңертеңгілік фильтр 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8A6A0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Үнемі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A93D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Жедел бақылау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946D8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18A224E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E3A9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70B38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1091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D2AC5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6.2Тақырыптық бақылау</w:t>
            </w:r>
          </w:p>
          <w:p w14:paraId="04B1BD9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4BAE71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4D825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Кеңістіктік-пәндік ойын ортасын ұйымдастыру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7959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Қыркүйек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C265A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Тақырыптық бақылау Ш Абдулхакимова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0F186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2416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57405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F0B0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181818"/>
                <w:sz w:val="24"/>
                <w:szCs w:val="24"/>
                <w:lang w:val="kk-KZ" w:eastAsia="ru-RU"/>
              </w:rPr>
              <w:t>Тәрбиешілердің перспективалық  жоспарлары бойынша іс-әрекеттердің ұйымдастырылуы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02232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Қыркүйек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7C5C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Тақырыптық бақылау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B94D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400C3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7F87A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C9B50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Дене дамуының диагностикасы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766B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3601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Тақырыптық бақылау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A787F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4B878E2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ED94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5FF63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6FCE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"Ата-аналарға арналған бұрыштарда" мектеп жасына дейінгі балалардың үйдегі және көшедегі дене белсенділігін ұйымдастыру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9ABCC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EC0C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Тақырыптық бақылау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6E840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368704C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9226F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67641A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D033A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Балалардың танымдық-зерттеушілік және жобалық іс-әрекетін ұйымдастыру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77CE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Қараша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E55B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Тақырыптық бақылау барлық топтар үшін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FB4C2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Әдіскер Ш Абдулхакимова 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06F3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6B6EB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AB2A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Топта топ құжаттамасының болуы 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8EC7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Желтоқсан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F871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Тақырыптық бақылау </w:t>
            </w:r>
          </w:p>
          <w:p w14:paraId="27F2E8B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Барлық топтар үшін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B3EE9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3B2FDBE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1D279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37666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E30A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"Ойын әрекетін дамыту" бөлімі бойынша топтардағы пәндік-дамытушылық ортаны талдау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9F8AD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Қаңтар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96603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Тақырыптық бақылау </w:t>
            </w:r>
          </w:p>
          <w:p w14:paraId="34FC92A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Барлық топтар үшін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19690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18498F7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F2C12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11FEA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DE46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"Тамақтандыруды ұйымдастыру"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9583E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Ақпан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01982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Тақырыптық бақылау </w:t>
            </w:r>
          </w:p>
          <w:p w14:paraId="24F7FA9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Барлық топтар үшін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F7C5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3A426FD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  <w:p w14:paraId="527351B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Медбике С Куранбаева</w:t>
            </w: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62650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6DC89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AAECC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"Серуенді өткізу және ұйымдастыру"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8659C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08672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Тақырыптық бақылау </w:t>
            </w:r>
          </w:p>
          <w:p w14:paraId="5D467AD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Барлық топтар үшін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1D468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6688298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AC95E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537D0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4DF2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"Ата-аналармен жұмысты жоспарлау және ұйымдастыру"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90DCE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Сәуір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CED54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Тақырыптық бақылау </w:t>
            </w:r>
          </w:p>
          <w:p w14:paraId="3897F55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Барлық топтар үшін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6995F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4FB6B44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1D4F9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1BD90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10F8A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"Экологиялық тәрбие бойынша пәндік-дамытушылық ортаны талдау"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6FF6D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Мамыр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6B41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Тақырыптық бақылау </w:t>
            </w:r>
          </w:p>
          <w:p w14:paraId="49BDEAF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Барлық топтар үшін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986CD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188A56B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CB47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7B355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10915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14:paraId="33D11B9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  <w:p w14:paraId="6C49860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6.3Салыстырмалы бақылау</w:t>
            </w:r>
          </w:p>
        </w:tc>
      </w:tr>
      <w:tr w14:paraId="6539F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04BE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«Топтарда дамытушы ойындардардың қолданылуы»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194DA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Айына 1 рет</w:t>
            </w:r>
          </w:p>
          <w:p w14:paraId="6105FD9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Барлық топ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30E35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Салыстырмалы бақылау 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B628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2D27815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99C6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31E0E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F8AA04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«Ата-аналармен бірлескен іс шаралардың жүргізілуі»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92563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Айына 1 рет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C8F5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Салыстырмалы бақылау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5DF9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5BDCB84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2D032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05BCA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C18B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«Серуен кезінде балалардың шынықтару шараларын қолдану »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C8BB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Айына 1 рет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B8983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Салыстырмалы бақылау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638A3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28A4EC5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36E0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7D051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BF52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«Іс-әрекеттер барысында экологиялық мәдениетті дамыту ойындары»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B9F2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Айына 1 рет 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95462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Салыстырмалы бақылау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C141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7EDC984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E6FF4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7A16C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3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E8F91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«Қазақ тілін дамыту іс-шаралары»</w:t>
            </w:r>
          </w:p>
        </w:tc>
        <w:tc>
          <w:tcPr>
            <w:tcW w:w="1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DEF38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Айына 1 рет</w:t>
            </w:r>
          </w:p>
        </w:tc>
        <w:tc>
          <w:tcPr>
            <w:tcW w:w="1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B95E9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Салыстырмалы бақылау</w:t>
            </w:r>
          </w:p>
        </w:tc>
        <w:tc>
          <w:tcPr>
            <w:tcW w:w="19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6886A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Әдіскер Ш Абдулхакимова</w:t>
            </w:r>
          </w:p>
          <w:p w14:paraId="361F8AA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A2953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14:paraId="2A3AEEB9">
      <w:p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</w:p>
    <w:p w14:paraId="300696A7">
      <w:pPr>
        <w:spacing w:after="200" w:line="276" w:lineRule="auto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</w:p>
    <w:p w14:paraId="6FCF832A">
      <w:pPr>
        <w:spacing w:after="20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kk-KZ"/>
        </w:rPr>
        <w:t>7.Әкімшілік-шаруашылық жұмыс.</w:t>
      </w:r>
    </w:p>
    <w:p w14:paraId="7E5E7FD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7.1Меңгеруші жанындағы жиналыс</w:t>
      </w:r>
    </w:p>
    <w:tbl>
      <w:tblPr>
        <w:tblStyle w:val="5"/>
        <w:tblW w:w="10915" w:type="dxa"/>
        <w:tblInd w:w="-11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3199"/>
        <w:gridCol w:w="1482"/>
        <w:gridCol w:w="1829"/>
        <w:gridCol w:w="1843"/>
        <w:gridCol w:w="1984"/>
      </w:tblGrid>
      <w:tr w14:paraId="64F74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0048F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қ/с</w:t>
            </w:r>
          </w:p>
        </w:tc>
        <w:tc>
          <w:tcPr>
            <w:tcW w:w="31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E8770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 Тақырыбы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6428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Мерзімі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8A36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Форматы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C74C6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     Жауаптылар</w:t>
            </w:r>
          </w:p>
          <w:p w14:paraId="1735C94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71F85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Ескерту</w:t>
            </w:r>
          </w:p>
        </w:tc>
      </w:tr>
      <w:tr w14:paraId="3B30F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C357DC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№1</w:t>
            </w:r>
          </w:p>
        </w:tc>
        <w:tc>
          <w:tcPr>
            <w:tcW w:w="31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C8A7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№1 жиналыс </w:t>
            </w:r>
          </w:p>
          <w:p w14:paraId="306BF7A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Күн тәртібі:</w:t>
            </w:r>
          </w:p>
          <w:p w14:paraId="1DB5A47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1 .Білім беру жүйесінің міндеттерімен таныстыру.  </w:t>
            </w:r>
          </w:p>
          <w:p w14:paraId="05AF822A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2.Балабақша топтарындағы ойын, табиғат жэне еңбек бұрыштарының  безендірілуі</w:t>
            </w:r>
          </w:p>
          <w:p w14:paraId="62DA8E1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3.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«Күз-мереке , күз-береке» алтын күзге арналған ертеңгіліктердің  сценарийлерін, кестесін бекіту.</w:t>
            </w:r>
          </w:p>
          <w:p w14:paraId="451D10C0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ind w:left="360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49E2C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Қыркүйек 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56B0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Дөңгелек үстел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B002A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Басшы</w:t>
            </w:r>
          </w:p>
          <w:p w14:paraId="7DEE2A8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Д Бегметова</w:t>
            </w:r>
          </w:p>
          <w:p w14:paraId="03A0AED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78B9A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2537A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B3C5D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975E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№2 Жиналыс </w:t>
            </w:r>
          </w:p>
          <w:p w14:paraId="35A9BAB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Күн тәртібінде: </w:t>
            </w:r>
          </w:p>
          <w:p w14:paraId="007140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1.Педагог қызметкерлердің жеке шығармашылық тақырыптары бойынша  жүмысы.  </w:t>
            </w:r>
          </w:p>
          <w:p w14:paraId="3842CA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2.Балалармен жүмыс барысында санитарлық -эпидемиологиялық нормалар  мен талаптардың орындалуын қадағалау. (тақырыптық тексеру  қорытындысы)  </w:t>
            </w:r>
          </w:p>
          <w:p w14:paraId="0EE539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 Бала өмірін ұйымдастыру. Құнарлы тамақтану нормаларының  орындалуы</w:t>
            </w:r>
          </w:p>
          <w:p w14:paraId="7F9FAFF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EC96F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Қараша 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4911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Дөңгелек үстел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AF6E5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Басшы</w:t>
            </w:r>
          </w:p>
          <w:p w14:paraId="5A37F99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Д Бегметова</w:t>
            </w:r>
          </w:p>
          <w:p w14:paraId="60F6D15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DBC76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203F9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53EE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3D1399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№3Жиналыс </w:t>
            </w:r>
          </w:p>
          <w:p w14:paraId="308E454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1.Ортаңғы ересек топтарда күн тәртібіндегі таңғы жаттығуларды және  түскі гигиеналық шараларды орындау қорытындысы.  </w:t>
            </w:r>
          </w:p>
          <w:p w14:paraId="427A88E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2.. «8 наурыз-Аналар», «Ұлыстың ұлы күні Наурыз» мерекелік  ертеңгіліктерінің сңенарийлерінің кестесін бекіту  </w:t>
            </w:r>
          </w:p>
          <w:p w14:paraId="11481556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3.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0қу жылында балалардың тәрбие мен білім кұзіреттілігін  қалыптастырудың мониторингісі бойынша нәтижені талкылау.</w:t>
            </w:r>
          </w:p>
          <w:p w14:paraId="58B8239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28417E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D1196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Дөңгелек үстел 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AB107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Басшы Д Бегметова</w:t>
            </w:r>
          </w:p>
          <w:p w14:paraId="2F6BEB2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8636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  <w:tr w14:paraId="084015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</w:trPr>
        <w:tc>
          <w:tcPr>
            <w:tcW w:w="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D3618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0723A3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№4 Жиналыс </w:t>
            </w:r>
          </w:p>
          <w:p w14:paraId="11E98E82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Күн тәртібінде: </w:t>
            </w:r>
          </w:p>
          <w:p w14:paraId="6A7DFE8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.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«Бала бақшамен қоштасу» және «Балалардың қорғау» күніне  арналған мерекелік іс-шарасы бекіту.</w:t>
            </w:r>
          </w:p>
          <w:p w14:paraId="50F4C02D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2. Оқу іс-қызметтерінен тыс уақытта қоршаган орта мен, таныстыру  арқылы отан сүйгіштікке тәрбиелеу.  </w:t>
            </w:r>
          </w:p>
          <w:p w14:paraId="4E0427A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>3. Жыл бойы өтілген ашық ұйымдастырылған оқу қызметтерімен тәрбие  сағаттарының талапқа сай өтілуі.</w:t>
            </w:r>
          </w:p>
        </w:tc>
        <w:tc>
          <w:tcPr>
            <w:tcW w:w="1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C3BED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 xml:space="preserve">Мамыр 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84447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Дөңгелек үстел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E1AD5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Басшы</w:t>
            </w:r>
          </w:p>
          <w:p w14:paraId="06D6083F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  <w:t>Д Бегметова</w:t>
            </w:r>
          </w:p>
          <w:p w14:paraId="2108AE31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A7631B">
            <w:pPr>
              <w:tabs>
                <w:tab w:val="left" w:pos="2380"/>
                <w:tab w:val="center" w:pos="5146"/>
              </w:tabs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14:paraId="715CD3FE">
      <w:pPr>
        <w:shd w:val="clear" w:color="auto" w:fill="FFFFFF"/>
        <w:spacing w:before="150" w:after="150" w:line="324" w:lineRule="atLeast"/>
        <w:jc w:val="center"/>
        <w:outlineLvl w:val="2"/>
        <w:rPr>
          <w:rFonts w:ascii="Times New Roman" w:hAnsi="Times New Roman" w:eastAsia="Times New Roman" w:cs="Times New Roman"/>
          <w:color w:val="FF0000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color w:val="FF0000"/>
          <w:sz w:val="24"/>
          <w:szCs w:val="24"/>
          <w:lang w:val="kk-KZ"/>
        </w:rPr>
        <w:t>7.2 Өндірістік жиналыстар</w:t>
      </w:r>
    </w:p>
    <w:tbl>
      <w:tblPr>
        <w:tblStyle w:val="5"/>
        <w:tblpPr w:leftFromText="180" w:rightFromText="180" w:vertAnchor="text" w:horzAnchor="margin" w:tblpXSpec="center" w:tblpY="47"/>
        <w:tblW w:w="5478" w:type="pc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56"/>
        <w:gridCol w:w="4971"/>
        <w:gridCol w:w="1306"/>
        <w:gridCol w:w="2199"/>
        <w:gridCol w:w="1347"/>
      </w:tblGrid>
      <w:tr w14:paraId="5825C5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0BEE4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№</w:t>
            </w:r>
          </w:p>
        </w:tc>
        <w:tc>
          <w:tcPr>
            <w:tcW w:w="5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13E27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Жұмыс мазмұны</w:t>
            </w:r>
          </w:p>
        </w:tc>
        <w:tc>
          <w:tcPr>
            <w:tcW w:w="131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EFCA6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19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9A6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17EE80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Жауаптылар</w:t>
            </w:r>
          </w:p>
        </w:tc>
        <w:tc>
          <w:tcPr>
            <w:tcW w:w="136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 w14:paraId="7D09B7F1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 Ескерту</w:t>
            </w:r>
          </w:p>
          <w:p w14:paraId="746B9D99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14:paraId="5FF3098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72BED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5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17D7B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Өндірістік жиналыс №1</w:t>
            </w:r>
          </w:p>
          <w:p w14:paraId="7A3790D1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1 .Бала өмірін қоргау мен денсаулығын сақтау бойынша нұсқау жүргізу. </w:t>
            </w:r>
          </w:p>
          <w:p w14:paraId="3A4B0759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 2.Ата-аналарға арналған ақпараттык-көрнекілік көрмесі (ашылмалы папкалар  т.б)</w:t>
            </w:r>
          </w:p>
          <w:p w14:paraId="31D89BFF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3.</w:t>
            </w:r>
            <w:r>
              <w:rPr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Ас блогының санитарлық талаптар мен ережелерге сәйкестігін  тексеру.(шүғыл тексеру)  </w:t>
            </w:r>
          </w:p>
        </w:tc>
        <w:tc>
          <w:tcPr>
            <w:tcW w:w="131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E6056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Қазан </w:t>
            </w:r>
          </w:p>
          <w:p w14:paraId="2CC03D3F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A14D92E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9E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14:paraId="32631B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Әдіскер ШАбдулхакимова</w:t>
            </w:r>
          </w:p>
          <w:p w14:paraId="6DDE4C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Шаруашылық меңгерушісі: Х Ахметдинов</w:t>
            </w:r>
          </w:p>
        </w:tc>
        <w:tc>
          <w:tcPr>
            <w:tcW w:w="136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 w14:paraId="64165197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14:paraId="0FDE5F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7A5DD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31ECD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Өндірістік жиналыс №2</w:t>
            </w:r>
          </w:p>
          <w:p w14:paraId="3EB81BE7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Күн тәртібіндегі мәселелер:</w:t>
            </w:r>
          </w:p>
          <w:p w14:paraId="4ECDD8F9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1 .Тәжірибелік сабақ «Өрт қауіпсіздігі ережелері»жөнінде жауаптыларды  бекіту.  </w:t>
            </w:r>
          </w:p>
          <w:p w14:paraId="11158484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2.Оперативті тексеру корытындысы . Балалардың дұрыс тамақтаныуын  ұйымдастыруда тамақ қалдықтарының болмауы .Дөңгелек үстел.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131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A7D78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Қаңтар </w:t>
            </w:r>
          </w:p>
        </w:tc>
        <w:tc>
          <w:tcPr>
            <w:tcW w:w="19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FB0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Әдіскер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 Ш Абдулхакимова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</w:p>
          <w:p w14:paraId="38D85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Шаруашылық меңгерушісі: Д Бегметова</w:t>
            </w:r>
          </w:p>
        </w:tc>
        <w:tc>
          <w:tcPr>
            <w:tcW w:w="136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 w14:paraId="3B8543E3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14:paraId="786CC0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F59CA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73405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Өндірістік хаттама №3</w:t>
            </w:r>
          </w:p>
          <w:p w14:paraId="559627CE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Күн тәртібіндегі мәселелер.  </w:t>
            </w:r>
          </w:p>
          <w:p w14:paraId="62326E2B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1 .Медқызметкердің жарты жылдықта жасалынған жұмыстарының  қорытындысы.  </w:t>
            </w:r>
          </w:p>
          <w:p w14:paraId="7F38A100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2.Ас блогының санитарлық талаптар мен ережелерге сәйкестігін  тексеру.(шүғыл тексеру)  </w:t>
            </w:r>
          </w:p>
          <w:p w14:paraId="091D11FF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>3.Бала өмірі мен денсаулығын қорғау бойынша нұсқау жүргізу.</w:t>
            </w:r>
          </w:p>
        </w:tc>
        <w:tc>
          <w:tcPr>
            <w:tcW w:w="131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7C791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Наурыз</w:t>
            </w:r>
          </w:p>
        </w:tc>
        <w:tc>
          <w:tcPr>
            <w:tcW w:w="19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458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Әдіскер 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 Ш Абдулхакимова</w:t>
            </w:r>
          </w:p>
          <w:p w14:paraId="29741A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Шаруашылық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меңгерушісі: Х Ахметдинов</w:t>
            </w:r>
          </w:p>
        </w:tc>
        <w:tc>
          <w:tcPr>
            <w:tcW w:w="136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 w14:paraId="077286B1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14:paraId="5E962AF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5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E00D0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50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156FC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Өндірістік хаттама№4</w:t>
            </w:r>
          </w:p>
          <w:p w14:paraId="534AD351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Күн тәртібінде: </w:t>
            </w:r>
          </w:p>
          <w:p w14:paraId="33990140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1.Жедел тексеру.Еңбек қызметтерін үйымдастыру(Барлық топтар)  </w:t>
            </w:r>
          </w:p>
          <w:p w14:paraId="53BEAE55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kk-KZ"/>
              </w:rPr>
              <w:t xml:space="preserve">2.Топтардағы сауықтыру-шынықтыру жұмыстарының өткізілуін тексеру  қорытындысы  </w:t>
            </w:r>
          </w:p>
        </w:tc>
        <w:tc>
          <w:tcPr>
            <w:tcW w:w="131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43224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194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3D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Әдіскер 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 Ш Абдулхакимова</w:t>
            </w:r>
          </w:p>
          <w:p w14:paraId="69BA5D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>Шаруашылық меңгерушісі: Д Бегметова</w:t>
            </w:r>
          </w:p>
        </w:tc>
        <w:tc>
          <w:tcPr>
            <w:tcW w:w="1361" w:type="dxa"/>
            <w:tcBorders>
              <w:top w:val="single" w:color="000000" w:sz="8" w:space="0"/>
              <w:left w:val="single" w:color="auto" w:sz="4" w:space="0"/>
              <w:bottom w:val="single" w:color="000000" w:sz="8" w:space="0"/>
              <w:right w:val="single" w:color="000000" w:sz="8" w:space="0"/>
            </w:tcBorders>
            <w:shd w:val="clear" w:color="auto" w:fill="FFFFFF"/>
          </w:tcPr>
          <w:p w14:paraId="2BACC1CC">
            <w:pPr>
              <w:spacing w:before="150" w:after="150" w:line="270" w:lineRule="atLeast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4F813811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4A86FEB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 New Roman Kaz">
    <w:altName w:val="Times New Roman"/>
    <w:panose1 w:val="00000000000000000000"/>
    <w:charset w:val="CC"/>
    <w:family w:val="roman"/>
    <w:pitch w:val="default"/>
    <w:sig w:usb0="00000000" w:usb1="00000000" w:usb2="00000000" w:usb3="00000000" w:csb0="0000009F" w:csb1="0000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6D3FD6"/>
    <w:multiLevelType w:val="multilevel"/>
    <w:tmpl w:val="0D6D3FD6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974F2"/>
    <w:multiLevelType w:val="multilevel"/>
    <w:tmpl w:val="1CC974F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461EC6"/>
    <w:multiLevelType w:val="multilevel"/>
    <w:tmpl w:val="4A461EC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F1B"/>
    <w:rsid w:val="00017A61"/>
    <w:rsid w:val="00041873"/>
    <w:rsid w:val="00056DBA"/>
    <w:rsid w:val="00175F10"/>
    <w:rsid w:val="001B094F"/>
    <w:rsid w:val="001C099D"/>
    <w:rsid w:val="00247E06"/>
    <w:rsid w:val="002B2593"/>
    <w:rsid w:val="002B5346"/>
    <w:rsid w:val="002C2205"/>
    <w:rsid w:val="002D5E45"/>
    <w:rsid w:val="002F49F8"/>
    <w:rsid w:val="00326993"/>
    <w:rsid w:val="00341987"/>
    <w:rsid w:val="003912A2"/>
    <w:rsid w:val="003A5920"/>
    <w:rsid w:val="003C19C7"/>
    <w:rsid w:val="003C45E7"/>
    <w:rsid w:val="004016AA"/>
    <w:rsid w:val="004551EE"/>
    <w:rsid w:val="00470F87"/>
    <w:rsid w:val="00480C37"/>
    <w:rsid w:val="00491B2E"/>
    <w:rsid w:val="004A1B23"/>
    <w:rsid w:val="004C6684"/>
    <w:rsid w:val="004D52B7"/>
    <w:rsid w:val="004D5E85"/>
    <w:rsid w:val="005248E5"/>
    <w:rsid w:val="00591A26"/>
    <w:rsid w:val="005A0BB8"/>
    <w:rsid w:val="005F4395"/>
    <w:rsid w:val="005F7DFA"/>
    <w:rsid w:val="00626D53"/>
    <w:rsid w:val="006A1791"/>
    <w:rsid w:val="006E756E"/>
    <w:rsid w:val="0070551E"/>
    <w:rsid w:val="0071519E"/>
    <w:rsid w:val="00726226"/>
    <w:rsid w:val="007C7850"/>
    <w:rsid w:val="007E2789"/>
    <w:rsid w:val="007F7770"/>
    <w:rsid w:val="00811CFE"/>
    <w:rsid w:val="008141C9"/>
    <w:rsid w:val="008A1C8B"/>
    <w:rsid w:val="008B5C46"/>
    <w:rsid w:val="008F2302"/>
    <w:rsid w:val="008F4A6B"/>
    <w:rsid w:val="0090275E"/>
    <w:rsid w:val="009534A9"/>
    <w:rsid w:val="00974711"/>
    <w:rsid w:val="00981BEA"/>
    <w:rsid w:val="009B4DD7"/>
    <w:rsid w:val="009B656A"/>
    <w:rsid w:val="009C215D"/>
    <w:rsid w:val="009C6EEC"/>
    <w:rsid w:val="00A134B2"/>
    <w:rsid w:val="00A56CB6"/>
    <w:rsid w:val="00A613E6"/>
    <w:rsid w:val="00B26EEE"/>
    <w:rsid w:val="00B27D43"/>
    <w:rsid w:val="00B644A0"/>
    <w:rsid w:val="00B6505E"/>
    <w:rsid w:val="00B67B88"/>
    <w:rsid w:val="00BB1F07"/>
    <w:rsid w:val="00C1274D"/>
    <w:rsid w:val="00C222A9"/>
    <w:rsid w:val="00C70D0D"/>
    <w:rsid w:val="00CA1C9D"/>
    <w:rsid w:val="00D214FE"/>
    <w:rsid w:val="00D30724"/>
    <w:rsid w:val="00D67BB9"/>
    <w:rsid w:val="00D736E7"/>
    <w:rsid w:val="00D835B7"/>
    <w:rsid w:val="00D962FE"/>
    <w:rsid w:val="00D966BB"/>
    <w:rsid w:val="00DA1987"/>
    <w:rsid w:val="00DC05FA"/>
    <w:rsid w:val="00DD336C"/>
    <w:rsid w:val="00DD3F5F"/>
    <w:rsid w:val="00E0211F"/>
    <w:rsid w:val="00E20FF6"/>
    <w:rsid w:val="00E22E52"/>
    <w:rsid w:val="00E84DB3"/>
    <w:rsid w:val="00E974E9"/>
    <w:rsid w:val="00EC4579"/>
    <w:rsid w:val="00EF57A5"/>
    <w:rsid w:val="00F37EDD"/>
    <w:rsid w:val="00F74D82"/>
    <w:rsid w:val="00F91F1B"/>
    <w:rsid w:val="00F948FB"/>
    <w:rsid w:val="00FA4BA7"/>
    <w:rsid w:val="00FC6A46"/>
    <w:rsid w:val="1BEC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2"/>
    <w:basedOn w:val="1"/>
    <w:next w:val="1"/>
    <w:link w:val="7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Заголовок 2 Знак"/>
    <w:basedOn w:val="4"/>
    <w:link w:val="3"/>
    <w:semiHidden/>
    <w:uiPriority w:val="9"/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character" w:customStyle="1" w:styleId="9">
    <w:name w:val="Заголовок 1 Знак"/>
    <w:basedOn w:val="4"/>
    <w:link w:val="2"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table" w:customStyle="1" w:styleId="10">
    <w:name w:val="Сетка таблицы1"/>
    <w:basedOn w:val="5"/>
    <w:qFormat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4186</Words>
  <Characters>23866</Characters>
  <Lines>198</Lines>
  <Paragraphs>55</Paragraphs>
  <TotalTime>22</TotalTime>
  <ScaleCrop>false</ScaleCrop>
  <LinksUpToDate>false</LinksUpToDate>
  <CharactersWithSpaces>27997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2024-07-03T14:13:00Z</dcterms:created>
  <dc:creator>77777</dc:creator>
  <cp:lastModifiedBy>husik</cp:lastModifiedBy>
  <dcterms:modified xsi:type="dcterms:W3CDTF">2025-06-04T10:58:39Z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2C01A70D495F4566BB9F7B1C91EAF2EB_12</vt:lpwstr>
  </property>
</Properties>
</file>